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898" w:rsidRPr="00BD0F21" w:rsidRDefault="00D334A8" w:rsidP="00C85898">
      <w:pPr>
        <w:pStyle w:val="Naslov1"/>
        <w:ind w:left="36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Toc183512623"/>
      <w:r w:rsidRPr="00BD0F21">
        <w:rPr>
          <w:rFonts w:asciiTheme="minorHAnsi" w:hAnsiTheme="minorHAnsi" w:cstheme="minorHAnsi"/>
          <w:color w:val="auto"/>
          <w:sz w:val="24"/>
          <w:szCs w:val="24"/>
        </w:rPr>
        <w:t xml:space="preserve">OBRAZLOŽENJE </w:t>
      </w:r>
      <w:r w:rsidR="00C85898" w:rsidRPr="00BD0F21">
        <w:rPr>
          <w:rFonts w:asciiTheme="minorHAnsi" w:hAnsiTheme="minorHAnsi" w:cstheme="minorHAnsi"/>
          <w:color w:val="auto"/>
          <w:sz w:val="24"/>
          <w:szCs w:val="24"/>
        </w:rPr>
        <w:t xml:space="preserve"> PRVIH IZMJENA I DOPUNA PRORAČUNA  ZA 2024. GODINU</w:t>
      </w:r>
      <w:bookmarkEnd w:id="0"/>
    </w:p>
    <w:p w:rsidR="00452746" w:rsidRPr="00BD0F21" w:rsidRDefault="00452746">
      <w:pPr>
        <w:rPr>
          <w:sz w:val="24"/>
          <w:szCs w:val="24"/>
        </w:rPr>
      </w:pPr>
    </w:p>
    <w:p w:rsidR="00C85898" w:rsidRPr="00BD0F21" w:rsidRDefault="00C85898" w:rsidP="00C85898">
      <w:pPr>
        <w:spacing w:after="0"/>
        <w:jc w:val="both"/>
        <w:rPr>
          <w:rFonts w:cstheme="minorHAnsi"/>
          <w:sz w:val="24"/>
          <w:szCs w:val="24"/>
        </w:rPr>
      </w:pPr>
      <w:bookmarkStart w:id="1" w:name="_Hlk150858770"/>
      <w:r w:rsidRPr="00BD0F21">
        <w:rPr>
          <w:rFonts w:cstheme="minorHAnsi"/>
          <w:sz w:val="24"/>
          <w:szCs w:val="24"/>
        </w:rPr>
        <w:t xml:space="preserve">    Na temelju članka 45. Zakona o proračunu (NN, broj 144/2021) te članka </w:t>
      </w:r>
      <w:r w:rsidR="008C392C" w:rsidRPr="00BD0F21">
        <w:rPr>
          <w:rFonts w:cstheme="minorHAnsi"/>
          <w:sz w:val="24"/>
          <w:szCs w:val="24"/>
        </w:rPr>
        <w:t>31. Statuta Grada Imotskog („ Službeni glasnik Grada Imotskog“ 2/09, 1/13, 4/13, 5/16 – pročišćeni tekst, 2/17-ispravak, 3/18, 3/21) Gradonačelnik donosi prijedlog I. izmjena i dopuna proračuna Grada Imotskog za 2024 godinu.</w:t>
      </w:r>
    </w:p>
    <w:tbl>
      <w:tblPr>
        <w:tblW w:w="16655" w:type="dxa"/>
        <w:tblInd w:w="93" w:type="dxa"/>
        <w:tblLook w:val="04A0" w:firstRow="1" w:lastRow="0" w:firstColumn="1" w:lastColumn="0" w:noHBand="0" w:noVBand="1"/>
      </w:tblPr>
      <w:tblGrid>
        <w:gridCol w:w="16655"/>
      </w:tblGrid>
      <w:tr w:rsidR="00C85898" w:rsidRPr="00BD0F21" w:rsidTr="008C392C">
        <w:trPr>
          <w:trHeight w:val="255"/>
        </w:trPr>
        <w:tc>
          <w:tcPr>
            <w:tcW w:w="16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898" w:rsidRPr="00BD0F21" w:rsidRDefault="00C85898" w:rsidP="00C858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bookmarkEnd w:id="1"/>
    </w:tbl>
    <w:p w:rsidR="00C85898" w:rsidRPr="00BD0F21" w:rsidRDefault="00C85898" w:rsidP="00452746">
      <w:pPr>
        <w:spacing w:after="0"/>
        <w:jc w:val="both"/>
        <w:rPr>
          <w:rFonts w:cstheme="minorHAnsi"/>
          <w:sz w:val="24"/>
          <w:szCs w:val="24"/>
          <w:highlight w:val="yellow"/>
        </w:rPr>
      </w:pPr>
    </w:p>
    <w:p w:rsidR="00C85898" w:rsidRPr="00BD0F21" w:rsidRDefault="00452746" w:rsidP="00C85898">
      <w:pPr>
        <w:spacing w:after="0"/>
        <w:jc w:val="both"/>
        <w:rPr>
          <w:rFonts w:cstheme="minorHAnsi"/>
          <w:sz w:val="24"/>
          <w:szCs w:val="24"/>
        </w:rPr>
      </w:pPr>
      <w:r w:rsidRPr="00BD0F21">
        <w:rPr>
          <w:sz w:val="24"/>
          <w:szCs w:val="24"/>
        </w:rPr>
        <w:t xml:space="preserve"> U</w:t>
      </w:r>
      <w:r w:rsidR="00C85898" w:rsidRPr="00BD0F21">
        <w:rPr>
          <w:sz w:val="24"/>
          <w:szCs w:val="24"/>
        </w:rPr>
        <w:t xml:space="preserve">koliko tijekom proračunske godine dođe do neusklađenosti prihoda i primitka s rashodima  i  </w:t>
      </w:r>
      <w:proofErr w:type="spellStart"/>
      <w:r w:rsidR="00C85898" w:rsidRPr="00BD0F21">
        <w:rPr>
          <w:sz w:val="24"/>
          <w:szCs w:val="24"/>
        </w:rPr>
        <w:t>izdacima,</w:t>
      </w:r>
      <w:r w:rsidR="00B47C4A" w:rsidRPr="00BD0F21">
        <w:rPr>
          <w:sz w:val="24"/>
          <w:szCs w:val="24"/>
        </w:rPr>
        <w:t>potrebno</w:t>
      </w:r>
      <w:proofErr w:type="spellEnd"/>
      <w:r w:rsidR="00B47C4A" w:rsidRPr="00BD0F21">
        <w:rPr>
          <w:sz w:val="24"/>
          <w:szCs w:val="24"/>
        </w:rPr>
        <w:t xml:space="preserve"> je </w:t>
      </w:r>
      <w:r w:rsidR="00C85898" w:rsidRPr="00BD0F21">
        <w:rPr>
          <w:sz w:val="24"/>
          <w:szCs w:val="24"/>
        </w:rPr>
        <w:t xml:space="preserve"> izvršiti  njihovo  ponovno  uravnoteženje  putem  Izmjena  i  dopuna Proračuna. Postupak uravnoteženja proračuna tijekom proračunske godine uređen je člancima 45., 46., 47. i 48. Zakona o proračunu</w:t>
      </w:r>
      <w:r w:rsidR="00C85898" w:rsidRPr="00BD0F21">
        <w:rPr>
          <w:rFonts w:cstheme="minorHAnsi"/>
          <w:sz w:val="24"/>
          <w:szCs w:val="24"/>
        </w:rPr>
        <w:t xml:space="preserve"> (NN  144/21)  kojima je utvrđeno   da se,  ako  se  tijekom proračunske godine zbog izvanrednih i nepredviđenih okolnosti umanje ili povećaju prihodi i primici odnosno povećaju  ili umanje rashodi  i  izdaci,  proračun  mora  uravnotežiti  korekcijom  planiranih  rashoda  i izdataka,  odnosno  korekcijom planiranih   prihoda  i  primitaka.  Nadalje,  Zakon  propisuje  da se uravnoteženje proračuna (ukupni prihodi pokrivaju ukupne rashode) provodi tijekom proračunske godine izmjenama i dopunama proračuna prema postupku za donošenje proračuna.</w:t>
      </w:r>
    </w:p>
    <w:p w:rsidR="00637972" w:rsidRPr="00BD0F21" w:rsidRDefault="00637972" w:rsidP="00637972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BD0F21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Pr="00BD0F21">
        <w:rPr>
          <w:rFonts w:cstheme="minorHAnsi"/>
          <w:color w:val="000000" w:themeColor="text1"/>
          <w:sz w:val="24"/>
          <w:szCs w:val="24"/>
        </w:rPr>
        <w:t>Polazište za izradu Prijedloga Proračuna Grada Imotskog za razdoblje 2024.-2026. godine bile su Upute za izradu proračuna JLP(R)S za razdoblje 2024-2026. godine koje je izradilo Ministarstvo financija zajedno sa Programom konvergencije RH za razdoblje 2024.-2026.godine. Temeljem dobivenih uputa dostavljene su upute korisnicima proračuna radi izrade prijedloga financijskih planova.</w:t>
      </w:r>
    </w:p>
    <w:p w:rsidR="00677242" w:rsidRPr="00BD0F21" w:rsidRDefault="00677242" w:rsidP="00637972">
      <w:pPr>
        <w:jc w:val="both"/>
        <w:rPr>
          <w:rFonts w:ascii="Calibri" w:hAnsi="Calibri" w:cs="Arial"/>
          <w:sz w:val="24"/>
          <w:szCs w:val="24"/>
        </w:rPr>
      </w:pPr>
      <w:r w:rsidRPr="00BD0F21">
        <w:rPr>
          <w:rFonts w:ascii="Calibri" w:hAnsi="Calibri" w:cs="Arial"/>
          <w:sz w:val="24"/>
          <w:szCs w:val="24"/>
        </w:rPr>
        <w:t>Konsolidirani Proračun Grada Imotskog za 2024. godinu, zajedno s projekcijama za 2025. i 2026</w:t>
      </w:r>
      <w:r w:rsidR="00A305B2" w:rsidRPr="00BD0F21">
        <w:rPr>
          <w:rFonts w:ascii="Calibri" w:hAnsi="Calibri" w:cs="Arial"/>
          <w:sz w:val="24"/>
          <w:szCs w:val="24"/>
        </w:rPr>
        <w:t>. godinu donesen je na XVI</w:t>
      </w:r>
      <w:r w:rsidRPr="00BD0F21">
        <w:rPr>
          <w:rFonts w:ascii="Calibri" w:hAnsi="Calibri" w:cs="Arial"/>
          <w:sz w:val="24"/>
          <w:szCs w:val="24"/>
        </w:rPr>
        <w:t xml:space="preserve">. </w:t>
      </w:r>
      <w:r w:rsidR="00BB45E0" w:rsidRPr="00BD0F21">
        <w:rPr>
          <w:rFonts w:ascii="Calibri" w:hAnsi="Calibri" w:cs="Arial"/>
          <w:sz w:val="24"/>
          <w:szCs w:val="24"/>
        </w:rPr>
        <w:t>S</w:t>
      </w:r>
      <w:r w:rsidRPr="00BD0F21">
        <w:rPr>
          <w:rFonts w:ascii="Calibri" w:hAnsi="Calibri" w:cs="Arial"/>
          <w:sz w:val="24"/>
          <w:szCs w:val="24"/>
        </w:rPr>
        <w:t>jednici</w:t>
      </w:r>
      <w:r w:rsidR="00BB45E0" w:rsidRPr="00BD0F21">
        <w:rPr>
          <w:rFonts w:ascii="Calibri" w:hAnsi="Calibri" w:cs="Arial"/>
          <w:sz w:val="24"/>
          <w:szCs w:val="24"/>
        </w:rPr>
        <w:t xml:space="preserve"> </w:t>
      </w:r>
      <w:r w:rsidRPr="00BD0F21">
        <w:rPr>
          <w:rFonts w:ascii="Calibri" w:hAnsi="Calibri" w:cs="Arial"/>
          <w:sz w:val="24"/>
          <w:szCs w:val="24"/>
        </w:rPr>
        <w:t xml:space="preserve"> Gradskog</w:t>
      </w:r>
      <w:r w:rsidR="00BB45E0" w:rsidRPr="00BD0F21">
        <w:rPr>
          <w:rFonts w:ascii="Calibri" w:hAnsi="Calibri" w:cs="Arial"/>
          <w:sz w:val="24"/>
          <w:szCs w:val="24"/>
        </w:rPr>
        <w:t xml:space="preserve"> </w:t>
      </w:r>
      <w:r w:rsidRPr="00BD0F21">
        <w:rPr>
          <w:rFonts w:ascii="Calibri" w:hAnsi="Calibri" w:cs="Arial"/>
          <w:sz w:val="24"/>
          <w:szCs w:val="24"/>
        </w:rPr>
        <w:t xml:space="preserve"> vijeća održanoj </w:t>
      </w:r>
      <w:r w:rsidR="00A305B2" w:rsidRPr="00BD0F21">
        <w:rPr>
          <w:rFonts w:ascii="Calibri" w:hAnsi="Calibri" w:cs="Arial"/>
          <w:sz w:val="24"/>
          <w:szCs w:val="24"/>
        </w:rPr>
        <w:t>11. prosinca</w:t>
      </w:r>
      <w:r w:rsidRPr="00BD0F21">
        <w:rPr>
          <w:rFonts w:ascii="Calibri" w:hAnsi="Calibri" w:cs="Arial"/>
          <w:sz w:val="24"/>
          <w:szCs w:val="24"/>
        </w:rPr>
        <w:t xml:space="preserve"> 2023. godine i o</w:t>
      </w:r>
      <w:r w:rsidR="00A305B2" w:rsidRPr="00BD0F21">
        <w:rPr>
          <w:rFonts w:ascii="Calibri" w:hAnsi="Calibri" w:cs="Arial"/>
          <w:sz w:val="24"/>
          <w:szCs w:val="24"/>
        </w:rPr>
        <w:t xml:space="preserve">bjavljen je u Službenom glasniku Grada Imotskog </w:t>
      </w:r>
      <w:r w:rsidRPr="00BD0F21">
        <w:rPr>
          <w:rFonts w:ascii="Calibri" w:hAnsi="Calibri" w:cs="Arial"/>
          <w:sz w:val="24"/>
          <w:szCs w:val="24"/>
        </w:rPr>
        <w:t xml:space="preserve"> broj </w:t>
      </w:r>
      <w:r w:rsidR="00A305B2" w:rsidRPr="00BD0F21">
        <w:rPr>
          <w:rFonts w:ascii="Calibri" w:hAnsi="Calibri" w:cs="Arial"/>
          <w:sz w:val="24"/>
          <w:szCs w:val="24"/>
        </w:rPr>
        <w:t>8</w:t>
      </w:r>
      <w:r w:rsidRPr="00BD0F21">
        <w:rPr>
          <w:rFonts w:ascii="Calibri" w:hAnsi="Calibri" w:cs="Arial"/>
          <w:sz w:val="24"/>
          <w:szCs w:val="24"/>
        </w:rPr>
        <w:t xml:space="preserve">/23 od </w:t>
      </w:r>
      <w:r w:rsidR="00A305B2" w:rsidRPr="00BD0F21">
        <w:rPr>
          <w:rFonts w:ascii="Calibri" w:hAnsi="Calibri" w:cs="Arial"/>
          <w:sz w:val="24"/>
          <w:szCs w:val="24"/>
        </w:rPr>
        <w:t>21</w:t>
      </w:r>
      <w:r w:rsidRPr="00BD0F21">
        <w:rPr>
          <w:rFonts w:ascii="Calibri" w:hAnsi="Calibri" w:cs="Arial"/>
          <w:sz w:val="24"/>
          <w:szCs w:val="24"/>
        </w:rPr>
        <w:t>.12.2023. godine</w:t>
      </w:r>
    </w:p>
    <w:p w:rsidR="00AC3496" w:rsidRPr="00BD0F21" w:rsidRDefault="00AC3496" w:rsidP="00AC3496">
      <w:pPr>
        <w:jc w:val="both"/>
        <w:rPr>
          <w:rFonts w:cstheme="minorHAnsi"/>
          <w:color w:val="000000" w:themeColor="text1"/>
          <w:sz w:val="24"/>
          <w:szCs w:val="24"/>
        </w:rPr>
      </w:pPr>
      <w:bookmarkStart w:id="2" w:name="_Hlk499297757"/>
      <w:r w:rsidRPr="00BD0F21">
        <w:rPr>
          <w:rFonts w:cstheme="minorHAnsi"/>
          <w:color w:val="000000" w:themeColor="text1"/>
          <w:sz w:val="24"/>
          <w:szCs w:val="24"/>
        </w:rPr>
        <w:t xml:space="preserve">U proračunu Grada Imotskog u cijelosti su uključeni financijski planovi proračunskih korisnika grada Imotskog. (Dječji vrtić Imotski, Pučko otvoreno učilište, Gradska knjižnica „Don Mihovil </w:t>
      </w:r>
      <w:proofErr w:type="spellStart"/>
      <w:r w:rsidRPr="00BD0F21">
        <w:rPr>
          <w:rFonts w:cstheme="minorHAnsi"/>
          <w:color w:val="000000" w:themeColor="text1"/>
          <w:sz w:val="24"/>
          <w:szCs w:val="24"/>
        </w:rPr>
        <w:t>Pavlinović</w:t>
      </w:r>
      <w:proofErr w:type="spellEnd"/>
      <w:r w:rsidRPr="00BD0F21">
        <w:rPr>
          <w:rFonts w:cstheme="minorHAnsi"/>
          <w:color w:val="000000" w:themeColor="text1"/>
          <w:sz w:val="24"/>
          <w:szCs w:val="24"/>
        </w:rPr>
        <w:t>“  i Javna vatrogasna postrojba grada Imotskog), odnosno, u proračunu su prikazani vlastiti prihodi proračunskih korisnika te rashodi proračunskih korisnika koji se financiraju iz tih prihod</w:t>
      </w:r>
      <w:bookmarkEnd w:id="2"/>
    </w:p>
    <w:p w:rsidR="00AC3496" w:rsidRPr="00BD0F21" w:rsidRDefault="00AC3496" w:rsidP="00AC3496">
      <w:pPr>
        <w:jc w:val="both"/>
        <w:rPr>
          <w:rFonts w:cstheme="minorHAnsi"/>
          <w:bCs/>
          <w:sz w:val="24"/>
          <w:szCs w:val="24"/>
        </w:rPr>
      </w:pPr>
      <w:r w:rsidRPr="00BD0F21">
        <w:rPr>
          <w:rFonts w:cstheme="minorHAnsi"/>
          <w:bCs/>
          <w:sz w:val="24"/>
          <w:szCs w:val="24"/>
        </w:rPr>
        <w:t xml:space="preserve">Prijedlogom Proračuna Grada Imotskog za 2024. godinu planiraju se prihodi i primici u iznosu od 17.634.831,99 EUR te rashodi i izdaci u iznosu od 17.634.831,99 EUR.  </w:t>
      </w:r>
      <w:bookmarkStart w:id="3" w:name="_Hlk499297660"/>
    </w:p>
    <w:p w:rsidR="00AC2B43" w:rsidRPr="00BD0F21" w:rsidRDefault="00AC2B43" w:rsidP="00AC3496">
      <w:pPr>
        <w:jc w:val="both"/>
        <w:rPr>
          <w:rFonts w:cstheme="minorHAnsi"/>
          <w:bCs/>
          <w:sz w:val="24"/>
          <w:szCs w:val="24"/>
        </w:rPr>
      </w:pPr>
    </w:p>
    <w:p w:rsidR="00AC2B43" w:rsidRPr="00BD0F21" w:rsidRDefault="00AC2B43" w:rsidP="00AC2B43">
      <w:pPr>
        <w:jc w:val="center"/>
        <w:rPr>
          <w:rFonts w:cstheme="minorHAnsi"/>
          <w:bCs/>
          <w:sz w:val="24"/>
          <w:szCs w:val="24"/>
        </w:rPr>
      </w:pPr>
    </w:p>
    <w:bookmarkEnd w:id="3"/>
    <w:p w:rsidR="00AC2B43" w:rsidRPr="00BD0F21" w:rsidRDefault="00AC2B43" w:rsidP="00AC2B43">
      <w:pPr>
        <w:jc w:val="center"/>
        <w:rPr>
          <w:sz w:val="24"/>
          <w:szCs w:val="24"/>
        </w:rPr>
      </w:pPr>
    </w:p>
    <w:p w:rsidR="00AC2B43" w:rsidRPr="00BD0F21" w:rsidRDefault="00AC2B43" w:rsidP="00AC2B43">
      <w:pPr>
        <w:jc w:val="center"/>
        <w:rPr>
          <w:sz w:val="24"/>
          <w:szCs w:val="24"/>
        </w:rPr>
      </w:pPr>
    </w:p>
    <w:p w:rsidR="00AC3496" w:rsidRPr="00BD0F21" w:rsidRDefault="00AC2B43" w:rsidP="00AC2B43">
      <w:pPr>
        <w:jc w:val="center"/>
        <w:rPr>
          <w:rFonts w:ascii="Calibri" w:hAnsi="Calibri" w:cs="Arial"/>
          <w:b/>
          <w:sz w:val="24"/>
          <w:szCs w:val="24"/>
        </w:rPr>
      </w:pPr>
      <w:r w:rsidRPr="00BD0F21">
        <w:rPr>
          <w:b/>
          <w:sz w:val="24"/>
          <w:szCs w:val="24"/>
        </w:rPr>
        <w:t>PRIKAZ PRIHODA I PRIMITAKA, TE RASHODA I IZDATAKA PO EKONOMSKOJ KLASIFIKACIJI KOJI SE MIJENJAJU U ODNOSU NA PLAN</w:t>
      </w:r>
    </w:p>
    <w:p w:rsidR="00AC3496" w:rsidRPr="00272470" w:rsidRDefault="00AC3496" w:rsidP="00637972">
      <w:pPr>
        <w:jc w:val="both"/>
        <w:rPr>
          <w:rFonts w:cstheme="minorHAnsi"/>
          <w:color w:val="000000" w:themeColor="text1"/>
        </w:rPr>
      </w:pPr>
    </w:p>
    <w:tbl>
      <w:tblPr>
        <w:tblW w:w="9574" w:type="dxa"/>
        <w:tblInd w:w="-176" w:type="dxa"/>
        <w:tblLook w:val="04A0" w:firstRow="1" w:lastRow="0" w:firstColumn="1" w:lastColumn="0" w:noHBand="0" w:noVBand="1"/>
      </w:tblPr>
      <w:tblGrid>
        <w:gridCol w:w="999"/>
        <w:gridCol w:w="2403"/>
        <w:gridCol w:w="1623"/>
        <w:gridCol w:w="1463"/>
        <w:gridCol w:w="1463"/>
        <w:gridCol w:w="1623"/>
      </w:tblGrid>
      <w:tr w:rsidR="00272470" w:rsidRPr="00272470" w:rsidTr="00272470">
        <w:trPr>
          <w:trHeight w:val="450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BROJ </w:t>
            </w:r>
            <w:r w:rsidRPr="00272470">
              <w:rPr>
                <w:rFonts w:ascii="Arial" w:eastAsia="Times New Roman" w:hAnsi="Arial" w:cs="Arial"/>
                <w:b/>
                <w:bCs/>
                <w:lang w:eastAsia="hr-HR"/>
              </w:rPr>
              <w:br/>
              <w:t>KONTA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lang w:eastAsia="hr-HR"/>
              </w:rPr>
              <w:t>VRSTA PRIHODA / PRIMITAKA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lang w:eastAsia="hr-HR"/>
              </w:rPr>
              <w:t>PLANIRANO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lang w:eastAsia="hr-HR"/>
              </w:rPr>
              <w:t>PROMJENA IZNOS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PROMJENA </w:t>
            </w:r>
            <w:r w:rsidRPr="00272470">
              <w:rPr>
                <w:rFonts w:ascii="Arial" w:eastAsia="Times New Roman" w:hAnsi="Arial" w:cs="Arial"/>
                <w:b/>
                <w:bCs/>
                <w:lang w:eastAsia="hr-HR"/>
              </w:rPr>
              <w:br/>
              <w:t>POSTOTAK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lang w:eastAsia="hr-HR"/>
              </w:rPr>
              <w:t>NOVI IZNOS</w:t>
            </w:r>
          </w:p>
        </w:tc>
      </w:tr>
      <w:tr w:rsidR="00272470" w:rsidRPr="00272470" w:rsidTr="00272470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SVEUKUPNO PRIHODI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17.634.831,99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0,00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17.634.831,99</w:t>
            </w:r>
          </w:p>
        </w:tc>
      </w:tr>
      <w:tr w:rsidR="00272470" w:rsidRPr="00272470" w:rsidTr="00272470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6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Prihodi poslovanja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17.284.887,25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-20.000,00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-0,12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17.264.887,25</w:t>
            </w:r>
          </w:p>
        </w:tc>
      </w:tr>
      <w:tr w:rsidR="00272470" w:rsidRPr="00272470" w:rsidTr="00272470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61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Prihodi od poreza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3.614.608,81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584.655,03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16,17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4.199.263,84</w:t>
            </w:r>
          </w:p>
        </w:tc>
      </w:tr>
      <w:tr w:rsidR="00272470" w:rsidRPr="00272470" w:rsidTr="00272470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61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Prihodi od poreza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3.614.608,81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584.655,03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16,17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4.199.263,84</w:t>
            </w:r>
          </w:p>
        </w:tc>
      </w:tr>
      <w:tr w:rsidR="00272470" w:rsidRPr="00272470" w:rsidTr="00272470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63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Pomoći iz inozemstva i od subjekata unutar općeg proračuna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11.773.811,07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-617.655,03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-5,25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11.156.156,04</w:t>
            </w:r>
          </w:p>
        </w:tc>
      </w:tr>
      <w:tr w:rsidR="00272470" w:rsidRPr="00272470" w:rsidTr="00272470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63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Pomoći iz inozemstva i od subjekata unutar općeg proračuna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11.773.811,07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-617.655,03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-5,25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11.156.156,04</w:t>
            </w:r>
          </w:p>
        </w:tc>
      </w:tr>
      <w:tr w:rsidR="00272470" w:rsidRPr="00272470" w:rsidTr="00272470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64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Prihodi od imovine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187.139,16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0,00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187.139,16</w:t>
            </w:r>
          </w:p>
        </w:tc>
      </w:tr>
      <w:tr w:rsidR="00272470" w:rsidRPr="00272470" w:rsidTr="00272470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64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Prihodi od imovine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187.139,16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0,00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187.139,16</w:t>
            </w:r>
          </w:p>
        </w:tc>
      </w:tr>
      <w:tr w:rsidR="00272470" w:rsidRPr="00272470" w:rsidTr="00272470">
        <w:trPr>
          <w:trHeight w:val="450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65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1.596.829,74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13.000,00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0,81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1.609.829,74</w:t>
            </w:r>
          </w:p>
        </w:tc>
      </w:tr>
      <w:tr w:rsidR="00272470" w:rsidRPr="00272470" w:rsidTr="00272470">
        <w:trPr>
          <w:trHeight w:val="450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65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1.596.829,74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13.000,00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0,81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1.609.829,74</w:t>
            </w:r>
          </w:p>
        </w:tc>
      </w:tr>
      <w:tr w:rsidR="00272470" w:rsidRPr="00272470" w:rsidTr="00272470">
        <w:trPr>
          <w:trHeight w:val="450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66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18.447,27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0,00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18.447,27</w:t>
            </w:r>
          </w:p>
        </w:tc>
      </w:tr>
      <w:tr w:rsidR="00272470" w:rsidRPr="00272470" w:rsidTr="00272470">
        <w:trPr>
          <w:trHeight w:val="450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66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18.447,27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0,00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18.447,27</w:t>
            </w:r>
          </w:p>
        </w:tc>
      </w:tr>
      <w:tr w:rsidR="00272470" w:rsidRPr="00272470" w:rsidTr="00272470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68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Kazne, upravne mjere i ostali prihodi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94.051,20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0,00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94.051,20</w:t>
            </w:r>
          </w:p>
        </w:tc>
      </w:tr>
      <w:tr w:rsidR="00272470" w:rsidRPr="00272470" w:rsidTr="00272470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68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Kazne, upravne mjere i ostali prihodi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94.051,20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0,00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94.051,20</w:t>
            </w:r>
          </w:p>
        </w:tc>
      </w:tr>
      <w:tr w:rsidR="00272470" w:rsidRPr="00272470" w:rsidTr="00272470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7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Prihodi od prodaje nefinancijske imovine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283.106,14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20.000,00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7,06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303.106,14</w:t>
            </w:r>
          </w:p>
        </w:tc>
      </w:tr>
      <w:tr w:rsidR="00272470" w:rsidRPr="00272470" w:rsidTr="00272470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72</w:t>
            </w:r>
            <w:bookmarkStart w:id="4" w:name="_GoBack"/>
            <w:bookmarkEnd w:id="4"/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Prihodi od prodaje proizvedene dugotrajne imovine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283.106,14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20.000,00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7,06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303.106,14</w:t>
            </w:r>
          </w:p>
        </w:tc>
      </w:tr>
      <w:tr w:rsidR="00272470" w:rsidRPr="00272470" w:rsidTr="00272470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72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Prihodi od prodaje proizvedene dugotrajne imovine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283.106,14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20.000,00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7,06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303.106,14</w:t>
            </w:r>
          </w:p>
        </w:tc>
      </w:tr>
      <w:tr w:rsidR="00272470" w:rsidRPr="00272470" w:rsidTr="00272470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8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 xml:space="preserve">Primici od </w:t>
            </w: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lastRenderedPageBreak/>
              <w:t>financijske imovine i zaduživanja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lastRenderedPageBreak/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0,00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0,00</w:t>
            </w:r>
          </w:p>
        </w:tc>
      </w:tr>
      <w:tr w:rsidR="00272470" w:rsidRPr="00272470" w:rsidTr="00272470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lastRenderedPageBreak/>
              <w:t>84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Primici od zaduživanja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0,00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0,00</w:t>
            </w:r>
          </w:p>
        </w:tc>
      </w:tr>
      <w:tr w:rsidR="00272470" w:rsidRPr="00272470" w:rsidTr="00272470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84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Primici od zaduživanja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0,00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0,00</w:t>
            </w:r>
          </w:p>
        </w:tc>
      </w:tr>
      <w:tr w:rsidR="00272470" w:rsidRPr="00272470" w:rsidTr="00272470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9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Vlastiti izvori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66.838,60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0,00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66.838,60</w:t>
            </w:r>
          </w:p>
        </w:tc>
      </w:tr>
      <w:tr w:rsidR="00272470" w:rsidRPr="00272470" w:rsidTr="00272470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92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Rezultat poslovanja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66.838,60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0,00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66.838,60</w:t>
            </w:r>
          </w:p>
        </w:tc>
      </w:tr>
      <w:tr w:rsidR="00272470" w:rsidRPr="00272470" w:rsidTr="00272470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92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Rezultat poslovanja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66.838,60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0,00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66.838,60</w:t>
            </w:r>
          </w:p>
        </w:tc>
      </w:tr>
      <w:tr w:rsidR="00272470" w:rsidRPr="00272470" w:rsidTr="00272470">
        <w:trPr>
          <w:trHeight w:val="450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BROJ </w:t>
            </w:r>
            <w:r w:rsidRPr="00272470">
              <w:rPr>
                <w:rFonts w:ascii="Arial" w:eastAsia="Times New Roman" w:hAnsi="Arial" w:cs="Arial"/>
                <w:b/>
                <w:bCs/>
                <w:lang w:eastAsia="hr-HR"/>
              </w:rPr>
              <w:br/>
              <w:t>KONTA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lang w:eastAsia="hr-HR"/>
              </w:rPr>
              <w:t>VRSTA RASHODA / IZDATAKA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lang w:eastAsia="hr-HR"/>
              </w:rPr>
              <w:t>PLANIRANO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lang w:eastAsia="hr-HR"/>
              </w:rPr>
              <w:t>PROMJENA IZNOS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PROMJENA </w:t>
            </w:r>
            <w:r w:rsidRPr="00272470">
              <w:rPr>
                <w:rFonts w:ascii="Arial" w:eastAsia="Times New Roman" w:hAnsi="Arial" w:cs="Arial"/>
                <w:b/>
                <w:bCs/>
                <w:lang w:eastAsia="hr-HR"/>
              </w:rPr>
              <w:br/>
              <w:t>POSTOTAK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lang w:eastAsia="hr-HR"/>
              </w:rPr>
              <w:t>NOVI IZNOS</w:t>
            </w:r>
          </w:p>
        </w:tc>
      </w:tr>
      <w:tr w:rsidR="00272470" w:rsidRPr="00272470" w:rsidTr="00272470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SVEUKUPNO RASHODI / IZDACI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17.634.831,99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0,00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17.634.831,99</w:t>
            </w:r>
          </w:p>
        </w:tc>
      </w:tr>
      <w:tr w:rsidR="00272470" w:rsidRPr="00272470" w:rsidTr="00272470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Rashodi poslovanja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6.634.384,70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741.808,03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11,18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7.376.192,73</w:t>
            </w:r>
          </w:p>
        </w:tc>
      </w:tr>
      <w:tr w:rsidR="00272470" w:rsidRPr="00272470" w:rsidTr="00272470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31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Rashodi za zaposlene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2.519.619,91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438.720,76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17,41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2.958.340,67</w:t>
            </w:r>
          </w:p>
        </w:tc>
      </w:tr>
      <w:tr w:rsidR="00272470" w:rsidRPr="00272470" w:rsidTr="00272470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31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Rashodi za zaposlene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2.519.619,91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438.720,76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17,41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2.958.340,67</w:t>
            </w:r>
          </w:p>
        </w:tc>
      </w:tr>
      <w:tr w:rsidR="00272470" w:rsidRPr="00272470" w:rsidTr="00272470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32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Materijalni rashodi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2.007.554,59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67.390,24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3,36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2.074.944,83</w:t>
            </w:r>
          </w:p>
        </w:tc>
      </w:tr>
      <w:tr w:rsidR="00272470" w:rsidRPr="00272470" w:rsidTr="00272470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32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Materijalni rashodi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2.007.554,59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67.390,24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3,36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2.074.944,83</w:t>
            </w:r>
          </w:p>
        </w:tc>
      </w:tr>
      <w:tr w:rsidR="00272470" w:rsidRPr="00272470" w:rsidTr="00272470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34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Financijski rashodi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65.278,04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0,00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65.278,04</w:t>
            </w:r>
          </w:p>
        </w:tc>
      </w:tr>
      <w:tr w:rsidR="00272470" w:rsidRPr="00272470" w:rsidTr="00272470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34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Financijski rashodi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65.278,04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0,00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65.278,04</w:t>
            </w:r>
          </w:p>
        </w:tc>
      </w:tr>
      <w:tr w:rsidR="00272470" w:rsidRPr="00272470" w:rsidTr="00272470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35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Subvencije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345.560,42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0,00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345.560,42</w:t>
            </w:r>
          </w:p>
        </w:tc>
      </w:tr>
      <w:tr w:rsidR="00272470" w:rsidRPr="00272470" w:rsidTr="00272470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35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Subvencije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345.560,42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0,00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345.560,42</w:t>
            </w:r>
          </w:p>
        </w:tc>
      </w:tr>
      <w:tr w:rsidR="00272470" w:rsidRPr="00272470" w:rsidTr="00272470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36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Pomoći dane u inozemstvo i unutar općeg proračuna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15.926,74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0,00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15.926,74</w:t>
            </w:r>
          </w:p>
        </w:tc>
      </w:tr>
      <w:tr w:rsidR="00272470" w:rsidRPr="00272470" w:rsidTr="00272470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36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Pomoći dane u inozemstvo i unutar općeg proračuna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15.926,74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0,00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15.926,74</w:t>
            </w:r>
          </w:p>
        </w:tc>
      </w:tr>
      <w:tr w:rsidR="00272470" w:rsidRPr="00272470" w:rsidTr="00272470">
        <w:trPr>
          <w:trHeight w:val="450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37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1.020.120,00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128.000,00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12,55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1.148.120,00</w:t>
            </w:r>
          </w:p>
        </w:tc>
      </w:tr>
      <w:tr w:rsidR="00272470" w:rsidRPr="00272470" w:rsidTr="00272470">
        <w:trPr>
          <w:trHeight w:val="450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37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1.020.120,00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128.000,00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12,55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1.148.120,00</w:t>
            </w:r>
          </w:p>
        </w:tc>
      </w:tr>
      <w:tr w:rsidR="00272470" w:rsidRPr="00272470" w:rsidTr="00272470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38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Ostali rashodi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660.325,00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107.697,03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16,31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768.022,03</w:t>
            </w:r>
          </w:p>
        </w:tc>
      </w:tr>
      <w:tr w:rsidR="00272470" w:rsidRPr="00272470" w:rsidTr="00272470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38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Ostali rashodi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660.325,00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107.697,03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16,31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768.022,03</w:t>
            </w:r>
          </w:p>
        </w:tc>
      </w:tr>
      <w:tr w:rsidR="00272470" w:rsidRPr="00272470" w:rsidTr="00272470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Rashodi za nabavu nefinancijske imovine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10.708.490,75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-741.808,03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-6,93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9.966.682,72</w:t>
            </w:r>
          </w:p>
        </w:tc>
      </w:tr>
      <w:tr w:rsidR="00272470" w:rsidRPr="00272470" w:rsidTr="00272470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41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 xml:space="preserve">Rashodi za nabavu </w:t>
            </w:r>
            <w:proofErr w:type="spellStart"/>
            <w:r w:rsidRPr="00272470">
              <w:rPr>
                <w:rFonts w:ascii="Arial" w:eastAsia="Times New Roman" w:hAnsi="Arial" w:cs="Arial"/>
                <w:lang w:eastAsia="hr-HR"/>
              </w:rPr>
              <w:t>neproizvedene</w:t>
            </w:r>
            <w:proofErr w:type="spellEnd"/>
            <w:r w:rsidRPr="00272470">
              <w:rPr>
                <w:rFonts w:ascii="Arial" w:eastAsia="Times New Roman" w:hAnsi="Arial" w:cs="Arial"/>
                <w:lang w:eastAsia="hr-HR"/>
              </w:rPr>
              <w:t xml:space="preserve"> dugotrajne imovine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66.359,12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22.000,00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33,15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88.359,12</w:t>
            </w:r>
          </w:p>
        </w:tc>
      </w:tr>
      <w:tr w:rsidR="00272470" w:rsidRPr="00272470" w:rsidTr="00272470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41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 xml:space="preserve">Rashodi za nabavu </w:t>
            </w:r>
            <w:proofErr w:type="spellStart"/>
            <w:r w:rsidRPr="00272470">
              <w:rPr>
                <w:rFonts w:ascii="Arial" w:eastAsia="Times New Roman" w:hAnsi="Arial" w:cs="Arial"/>
                <w:lang w:eastAsia="hr-HR"/>
              </w:rPr>
              <w:t>neproizvedene</w:t>
            </w:r>
            <w:proofErr w:type="spellEnd"/>
            <w:r w:rsidRPr="00272470">
              <w:rPr>
                <w:rFonts w:ascii="Arial" w:eastAsia="Times New Roman" w:hAnsi="Arial" w:cs="Arial"/>
                <w:lang w:eastAsia="hr-HR"/>
              </w:rPr>
              <w:t xml:space="preserve"> dugotrajne imovine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66.359,12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22.000,00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33,15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88.359,12</w:t>
            </w:r>
          </w:p>
        </w:tc>
      </w:tr>
      <w:tr w:rsidR="00272470" w:rsidRPr="00272470" w:rsidTr="00272470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42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Rashodi za nabavu proizvedene dugotrajne imovine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10.611.477,63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-764.030,03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-7,20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9.847.447,60</w:t>
            </w:r>
          </w:p>
        </w:tc>
      </w:tr>
      <w:tr w:rsidR="00272470" w:rsidRPr="00272470" w:rsidTr="00272470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42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Rashodi za nabavu proizvedene dugotrajne imovine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10.611.477,63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-764.030,03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-7,20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9.847.447,60</w:t>
            </w:r>
          </w:p>
        </w:tc>
      </w:tr>
      <w:tr w:rsidR="00272470" w:rsidRPr="00272470" w:rsidTr="00272470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45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 xml:space="preserve">Rashodi za dodatna ulaganja na </w:t>
            </w:r>
            <w:r w:rsidRPr="00272470">
              <w:rPr>
                <w:rFonts w:ascii="Arial" w:eastAsia="Times New Roman" w:hAnsi="Arial" w:cs="Arial"/>
                <w:lang w:eastAsia="hr-HR"/>
              </w:rPr>
              <w:lastRenderedPageBreak/>
              <w:t>nefinancijskoj imovini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lastRenderedPageBreak/>
              <w:t>30.654,00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222,00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0,72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30.876,00</w:t>
            </w:r>
          </w:p>
        </w:tc>
      </w:tr>
      <w:tr w:rsidR="00272470" w:rsidRPr="00272470" w:rsidTr="00272470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lastRenderedPageBreak/>
              <w:t>45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Rashodi za dodatna ulaganja na nefinancijskoj imovini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30.654,00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222,00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0,72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30.876,00</w:t>
            </w:r>
          </w:p>
        </w:tc>
      </w:tr>
      <w:tr w:rsidR="00272470" w:rsidRPr="00272470" w:rsidTr="00272470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Izdaci za financijsku imovinu i otplate zajmova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291.956,54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0,00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272470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291.956,54</w:t>
            </w:r>
          </w:p>
        </w:tc>
      </w:tr>
      <w:tr w:rsidR="00272470" w:rsidRPr="00272470" w:rsidTr="00272470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54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Izdaci za otplatu glavnice primljenih kredita i zajmova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291.956,54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0,00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291.956,54</w:t>
            </w:r>
          </w:p>
        </w:tc>
      </w:tr>
      <w:tr w:rsidR="00272470" w:rsidRPr="00272470" w:rsidTr="00272470">
        <w:trPr>
          <w:trHeight w:val="25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54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Izdaci za otplatu glavnice primljenih kredita i zajmova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291.956,54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0,00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70" w:rsidRPr="00272470" w:rsidRDefault="00272470" w:rsidP="00C3309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272470">
              <w:rPr>
                <w:rFonts w:ascii="Arial" w:eastAsia="Times New Roman" w:hAnsi="Arial" w:cs="Arial"/>
                <w:lang w:eastAsia="hr-HR"/>
              </w:rPr>
              <w:t>291.956,54</w:t>
            </w:r>
          </w:p>
        </w:tc>
      </w:tr>
    </w:tbl>
    <w:p w:rsidR="00637972" w:rsidRPr="00272470" w:rsidRDefault="00637972" w:rsidP="00C85898">
      <w:pPr>
        <w:spacing w:after="0"/>
        <w:jc w:val="both"/>
        <w:rPr>
          <w:rFonts w:cstheme="minorHAnsi"/>
        </w:rPr>
      </w:pPr>
    </w:p>
    <w:p w:rsidR="00C85898" w:rsidRPr="00272470" w:rsidRDefault="00C85898"/>
    <w:p w:rsidR="009E0FE3" w:rsidRPr="00BD0F21" w:rsidRDefault="00377B26" w:rsidP="009E0FE3">
      <w:pPr>
        <w:rPr>
          <w:sz w:val="24"/>
          <w:szCs w:val="24"/>
        </w:rPr>
      </w:pPr>
      <w:r w:rsidRPr="00BD0F21">
        <w:rPr>
          <w:sz w:val="24"/>
          <w:szCs w:val="24"/>
        </w:rPr>
        <w:t xml:space="preserve"> </w:t>
      </w:r>
      <w:r w:rsidRPr="00BD0F21">
        <w:rPr>
          <w:b/>
          <w:sz w:val="24"/>
          <w:szCs w:val="24"/>
        </w:rPr>
        <w:t>61</w:t>
      </w:r>
      <w:r w:rsidRPr="00BD0F21">
        <w:rPr>
          <w:sz w:val="24"/>
          <w:szCs w:val="24"/>
        </w:rPr>
        <w:t xml:space="preserve"> - Prihodi od poreza pl</w:t>
      </w:r>
      <w:r w:rsidR="009E0FE3" w:rsidRPr="00BD0F21">
        <w:rPr>
          <w:sz w:val="24"/>
          <w:szCs w:val="24"/>
        </w:rPr>
        <w:t>anirani u iznosu od 3.614.608,81 € povećavaju se za iznos od 584.655,03</w:t>
      </w:r>
      <w:r w:rsidRPr="00BD0F21">
        <w:rPr>
          <w:sz w:val="24"/>
          <w:szCs w:val="24"/>
        </w:rPr>
        <w:t xml:space="preserve"> €, t</w:t>
      </w:r>
      <w:r w:rsidR="009E0FE3" w:rsidRPr="00BD0F21">
        <w:rPr>
          <w:sz w:val="24"/>
          <w:szCs w:val="24"/>
        </w:rPr>
        <w:t xml:space="preserve">e novi Plan iznosi 4.199.263,84 </w:t>
      </w:r>
      <w:r w:rsidRPr="00BD0F21">
        <w:rPr>
          <w:sz w:val="24"/>
          <w:szCs w:val="24"/>
        </w:rPr>
        <w:t>€. U okviru ove skupine najznačajnije povećanje se odnosi na prihode od poreza na dohodak, odnosno povećanju plaća koje rezultiraju i veće ostv</w:t>
      </w:r>
      <w:r w:rsidR="009E0FE3" w:rsidRPr="00BD0F21">
        <w:rPr>
          <w:sz w:val="24"/>
          <w:szCs w:val="24"/>
        </w:rPr>
        <w:t>arenje</w:t>
      </w:r>
    </w:p>
    <w:p w:rsidR="00034099" w:rsidRPr="00BD0F21" w:rsidRDefault="009E0FE3" w:rsidP="00034099">
      <w:pPr>
        <w:jc w:val="both"/>
        <w:rPr>
          <w:rFonts w:cstheme="minorHAnsi"/>
          <w:sz w:val="24"/>
          <w:szCs w:val="24"/>
        </w:rPr>
      </w:pPr>
      <w:r w:rsidRPr="00BD0F21">
        <w:rPr>
          <w:b/>
          <w:sz w:val="24"/>
          <w:szCs w:val="24"/>
        </w:rPr>
        <w:t>63</w:t>
      </w:r>
      <w:r w:rsidRPr="00BD0F21">
        <w:rPr>
          <w:sz w:val="24"/>
          <w:szCs w:val="24"/>
        </w:rPr>
        <w:t xml:space="preserve"> - </w:t>
      </w:r>
      <w:r w:rsidR="00034099" w:rsidRPr="00BD0F21">
        <w:rPr>
          <w:rFonts w:cstheme="minorHAnsi"/>
          <w:sz w:val="24"/>
          <w:szCs w:val="24"/>
        </w:rPr>
        <w:t xml:space="preserve">Pomoći iz inozemstva i subjekata unutar općeg proračuna planirani su u visini 11.773.811,07 EUR a smanjuju se za iznos od 617.655,03 </w:t>
      </w:r>
      <w:proofErr w:type="spellStart"/>
      <w:r w:rsidR="00034099" w:rsidRPr="00BD0F21">
        <w:rPr>
          <w:rFonts w:cstheme="minorHAnsi"/>
          <w:sz w:val="24"/>
          <w:szCs w:val="24"/>
        </w:rPr>
        <w:t>eur</w:t>
      </w:r>
      <w:proofErr w:type="spellEnd"/>
      <w:r w:rsidR="00034099" w:rsidRPr="00BD0F21">
        <w:rPr>
          <w:rFonts w:cstheme="minorHAnsi"/>
          <w:sz w:val="24"/>
          <w:szCs w:val="24"/>
        </w:rPr>
        <w:t xml:space="preserve">, te novi plan iznosi </w:t>
      </w:r>
      <w:r w:rsidR="00034099" w:rsidRPr="00BD0F21">
        <w:rPr>
          <w:rFonts w:eastAsia="Times New Roman" w:cstheme="minorHAnsi"/>
          <w:sz w:val="24"/>
          <w:szCs w:val="24"/>
          <w:lang w:eastAsia="hr-HR"/>
        </w:rPr>
        <w:t xml:space="preserve">11.156.156,04 </w:t>
      </w:r>
      <w:proofErr w:type="spellStart"/>
      <w:r w:rsidR="00034099" w:rsidRPr="00BD0F21">
        <w:rPr>
          <w:rFonts w:eastAsia="Times New Roman" w:cstheme="minorHAnsi"/>
          <w:sz w:val="24"/>
          <w:szCs w:val="24"/>
          <w:lang w:eastAsia="hr-HR"/>
        </w:rPr>
        <w:t>eur</w:t>
      </w:r>
      <w:proofErr w:type="spellEnd"/>
      <w:r w:rsidR="00034099" w:rsidRPr="00BD0F21">
        <w:rPr>
          <w:rFonts w:eastAsia="Times New Roman" w:cstheme="minorHAnsi"/>
          <w:sz w:val="24"/>
          <w:szCs w:val="24"/>
          <w:lang w:eastAsia="hr-HR"/>
        </w:rPr>
        <w:t>.</w:t>
      </w:r>
      <w:r w:rsidR="00034099" w:rsidRPr="00BD0F21">
        <w:rPr>
          <w:rFonts w:cstheme="minorHAnsi"/>
          <w:sz w:val="24"/>
          <w:szCs w:val="24"/>
        </w:rPr>
        <w:t xml:space="preserve">  O ostvarivanju tekućih i kapitalnih pomoći ovisit će i realizacija projekata koji su vezani za ovaj izvor financiranja. </w:t>
      </w:r>
    </w:p>
    <w:p w:rsidR="00DE1C66" w:rsidRPr="00BD0F21" w:rsidRDefault="00DE1C66" w:rsidP="00DE1C66">
      <w:pPr>
        <w:tabs>
          <w:tab w:val="left" w:pos="720"/>
        </w:tabs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b/>
          <w:sz w:val="24"/>
          <w:szCs w:val="24"/>
        </w:rPr>
        <w:t>65</w:t>
      </w:r>
      <w:r w:rsidRPr="00BD0F21">
        <w:rPr>
          <w:rFonts w:cstheme="minorHAnsi"/>
          <w:sz w:val="24"/>
          <w:szCs w:val="24"/>
        </w:rPr>
        <w:t xml:space="preserve"> - Prihodi od administrativnih pristojbi i pristojbi po posebnim propisima i naknada planirani su u iznosu od 1.596.829,74 </w:t>
      </w:r>
      <w:proofErr w:type="spellStart"/>
      <w:r w:rsidRPr="00BD0F21">
        <w:rPr>
          <w:rFonts w:cstheme="minorHAnsi"/>
          <w:sz w:val="24"/>
          <w:szCs w:val="24"/>
        </w:rPr>
        <w:t>eur</w:t>
      </w:r>
      <w:proofErr w:type="spellEnd"/>
      <w:r w:rsidRPr="00BD0F21">
        <w:rPr>
          <w:rFonts w:cstheme="minorHAnsi"/>
          <w:sz w:val="24"/>
          <w:szCs w:val="24"/>
        </w:rPr>
        <w:t xml:space="preserve">, povećavaju se za 13.00,00 </w:t>
      </w:r>
      <w:proofErr w:type="spellStart"/>
      <w:r w:rsidRPr="00BD0F21">
        <w:rPr>
          <w:rFonts w:cstheme="minorHAnsi"/>
          <w:sz w:val="24"/>
          <w:szCs w:val="24"/>
        </w:rPr>
        <w:t>eur</w:t>
      </w:r>
      <w:proofErr w:type="spellEnd"/>
      <w:r w:rsidRPr="00BD0F21">
        <w:rPr>
          <w:rFonts w:cstheme="minorHAnsi"/>
          <w:sz w:val="24"/>
          <w:szCs w:val="24"/>
        </w:rPr>
        <w:t xml:space="preserve"> te novi plan iznosi 1.609.829,74 </w:t>
      </w:r>
      <w:proofErr w:type="spellStart"/>
      <w:r w:rsidRPr="00BD0F21">
        <w:rPr>
          <w:rFonts w:cstheme="minorHAnsi"/>
          <w:sz w:val="24"/>
          <w:szCs w:val="24"/>
        </w:rPr>
        <w:t>eur</w:t>
      </w:r>
      <w:proofErr w:type="spellEnd"/>
      <w:r w:rsidRPr="00BD0F21">
        <w:rPr>
          <w:rFonts w:cstheme="minorHAnsi"/>
          <w:sz w:val="24"/>
          <w:szCs w:val="24"/>
        </w:rPr>
        <w:t>.</w:t>
      </w:r>
    </w:p>
    <w:p w:rsidR="007E5049" w:rsidRPr="00BD0F21" w:rsidRDefault="009C7086" w:rsidP="00BD0F21">
      <w:pPr>
        <w:tabs>
          <w:tab w:val="left" w:pos="720"/>
        </w:tabs>
        <w:jc w:val="both"/>
        <w:rPr>
          <w:rFonts w:cstheme="minorHAnsi"/>
          <w:sz w:val="24"/>
          <w:szCs w:val="24"/>
        </w:rPr>
      </w:pPr>
      <w:r w:rsidRPr="00BD0F21">
        <w:rPr>
          <w:rFonts w:ascii="Arial" w:hAnsi="Arial" w:cs="Arial"/>
          <w:b/>
          <w:sz w:val="24"/>
          <w:szCs w:val="24"/>
        </w:rPr>
        <w:t>72</w:t>
      </w:r>
      <w:r w:rsidRPr="00BD0F21">
        <w:rPr>
          <w:rFonts w:ascii="Arial" w:hAnsi="Arial" w:cs="Arial"/>
          <w:sz w:val="24"/>
          <w:szCs w:val="24"/>
        </w:rPr>
        <w:t xml:space="preserve"> - </w:t>
      </w:r>
      <w:r w:rsidRPr="00BD0F21">
        <w:rPr>
          <w:rFonts w:cstheme="minorHAnsi"/>
          <w:sz w:val="24"/>
          <w:szCs w:val="24"/>
        </w:rPr>
        <w:t xml:space="preserve">Prihodi od prodaje nefinancijske imovine planirani su u iznosu od 283.106,14 </w:t>
      </w:r>
      <w:proofErr w:type="spellStart"/>
      <w:r w:rsidRPr="00BD0F21">
        <w:rPr>
          <w:rFonts w:cstheme="minorHAnsi"/>
          <w:sz w:val="24"/>
          <w:szCs w:val="24"/>
        </w:rPr>
        <w:t>eur</w:t>
      </w:r>
      <w:proofErr w:type="spellEnd"/>
      <w:r w:rsidRPr="00BD0F21">
        <w:rPr>
          <w:rFonts w:cstheme="minorHAnsi"/>
          <w:sz w:val="24"/>
          <w:szCs w:val="24"/>
        </w:rPr>
        <w:t xml:space="preserve">, povećavaju se za 20.000,00 </w:t>
      </w:r>
      <w:proofErr w:type="spellStart"/>
      <w:r w:rsidRPr="00BD0F21">
        <w:rPr>
          <w:rFonts w:cstheme="minorHAnsi"/>
          <w:sz w:val="24"/>
          <w:szCs w:val="24"/>
        </w:rPr>
        <w:t>eur</w:t>
      </w:r>
      <w:proofErr w:type="spellEnd"/>
      <w:r w:rsidRPr="00BD0F21">
        <w:rPr>
          <w:rFonts w:cstheme="minorHAnsi"/>
          <w:sz w:val="24"/>
          <w:szCs w:val="24"/>
        </w:rPr>
        <w:t xml:space="preserve"> te novi plan iznosi 303.106,14 </w:t>
      </w:r>
      <w:proofErr w:type="spellStart"/>
      <w:r w:rsidRPr="00BD0F21">
        <w:rPr>
          <w:rFonts w:cstheme="minorHAnsi"/>
          <w:sz w:val="24"/>
          <w:szCs w:val="24"/>
        </w:rPr>
        <w:t>eur</w:t>
      </w:r>
      <w:proofErr w:type="spellEnd"/>
    </w:p>
    <w:p w:rsidR="007E5049" w:rsidRPr="00BD0F21" w:rsidRDefault="007E5049" w:rsidP="00C06D47">
      <w:pPr>
        <w:rPr>
          <w:b/>
          <w:sz w:val="24"/>
          <w:szCs w:val="24"/>
        </w:rPr>
      </w:pPr>
    </w:p>
    <w:p w:rsidR="00017F53" w:rsidRPr="00BD0F21" w:rsidRDefault="00017F53" w:rsidP="00017F53">
      <w:pPr>
        <w:jc w:val="center"/>
        <w:rPr>
          <w:b/>
          <w:sz w:val="24"/>
          <w:szCs w:val="24"/>
        </w:rPr>
      </w:pPr>
      <w:r w:rsidRPr="00BD0F21">
        <w:rPr>
          <w:b/>
          <w:sz w:val="24"/>
          <w:szCs w:val="24"/>
        </w:rPr>
        <w:t>POSEBNI DIO</w:t>
      </w:r>
    </w:p>
    <w:p w:rsidR="00C06D47" w:rsidRPr="00BD0F21" w:rsidRDefault="00C06D47" w:rsidP="00C06D47">
      <w:pPr>
        <w:pStyle w:val="Naslov2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bookmarkStart w:id="5" w:name="_Toc90259049"/>
      <w:r w:rsidRPr="00BD0F21">
        <w:rPr>
          <w:rFonts w:asciiTheme="minorHAnsi" w:hAnsiTheme="minorHAnsi" w:cstheme="minorHAnsi"/>
          <w:color w:val="auto"/>
          <w:sz w:val="24"/>
          <w:szCs w:val="24"/>
        </w:rPr>
        <w:t>RASHODI I IZDACI PO ORGANIZACIJSKIM JEDINICAMA I PROGRAMIMA</w:t>
      </w:r>
      <w:bookmarkEnd w:id="5"/>
    </w:p>
    <w:p w:rsidR="00757EE7" w:rsidRPr="00BD0F21" w:rsidRDefault="00757EE7" w:rsidP="00757EE7">
      <w:pPr>
        <w:rPr>
          <w:sz w:val="24"/>
          <w:szCs w:val="24"/>
          <w:lang w:eastAsia="hi-IN" w:bidi="hi-IN"/>
        </w:rPr>
      </w:pPr>
    </w:p>
    <w:p w:rsidR="00EB6EBC" w:rsidRPr="00BD0F21" w:rsidRDefault="00EB6EBC" w:rsidP="00EC358A">
      <w:pPr>
        <w:spacing w:after="120" w:line="240" w:lineRule="auto"/>
        <w:rPr>
          <w:rFonts w:cstheme="minorHAnsi"/>
          <w:sz w:val="24"/>
          <w:szCs w:val="24"/>
        </w:rPr>
      </w:pPr>
      <w:r w:rsidRPr="00BD0F21">
        <w:rPr>
          <w:rFonts w:cstheme="minorHAnsi"/>
          <w:b/>
          <w:sz w:val="24"/>
          <w:szCs w:val="24"/>
        </w:rPr>
        <w:t>Razdjel 1 Gradsko vijeće</w:t>
      </w:r>
      <w:r w:rsidRPr="00BD0F21">
        <w:rPr>
          <w:rFonts w:cstheme="minorHAnsi"/>
          <w:sz w:val="24"/>
          <w:szCs w:val="24"/>
        </w:rPr>
        <w:t xml:space="preserve"> sadrži dva programa.</w:t>
      </w:r>
    </w:p>
    <w:p w:rsidR="00EB6EBC" w:rsidRPr="00BD0F21" w:rsidRDefault="00EB6EBC" w:rsidP="00EC358A">
      <w:pPr>
        <w:spacing w:after="120" w:line="240" w:lineRule="auto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 xml:space="preserve"> Program donošenje akata i mjera iz djelokruga predstavničkih i izvršnih tijela </w:t>
      </w:r>
    </w:p>
    <w:p w:rsidR="00EB6EBC" w:rsidRPr="00BD0F21" w:rsidRDefault="00EB6EBC" w:rsidP="00EC358A">
      <w:pPr>
        <w:spacing w:after="120" w:line="240" w:lineRule="auto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 xml:space="preserve"> Program političkih stranaka.</w:t>
      </w:r>
    </w:p>
    <w:p w:rsidR="0036579C" w:rsidRPr="00BD0F21" w:rsidRDefault="00EC358A" w:rsidP="0036579C">
      <w:pPr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>Planirani iznos je 74.895</w:t>
      </w:r>
      <w:r w:rsidR="0036579C" w:rsidRPr="00BD0F21">
        <w:rPr>
          <w:rFonts w:cstheme="minorHAnsi"/>
          <w:sz w:val="24"/>
          <w:szCs w:val="24"/>
        </w:rPr>
        <w:t xml:space="preserve">,41 </w:t>
      </w:r>
      <w:proofErr w:type="spellStart"/>
      <w:r w:rsidR="0036579C" w:rsidRPr="00BD0F21">
        <w:rPr>
          <w:rFonts w:cstheme="minorHAnsi"/>
          <w:sz w:val="24"/>
          <w:szCs w:val="24"/>
        </w:rPr>
        <w:t>eur</w:t>
      </w:r>
      <w:proofErr w:type="spellEnd"/>
      <w:r w:rsidR="0036579C" w:rsidRPr="00BD0F21">
        <w:rPr>
          <w:rFonts w:cstheme="minorHAnsi"/>
          <w:sz w:val="24"/>
          <w:szCs w:val="24"/>
        </w:rPr>
        <w:t xml:space="preserve"> te ostaje nepromijenjen. </w:t>
      </w:r>
    </w:p>
    <w:p w:rsidR="0036579C" w:rsidRPr="00BD0F21" w:rsidRDefault="00EC358A" w:rsidP="0036579C">
      <w:pPr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 xml:space="preserve"> Unutar </w:t>
      </w:r>
      <w:r w:rsidR="0036579C" w:rsidRPr="00BD0F21">
        <w:rPr>
          <w:rFonts w:cstheme="minorHAnsi"/>
          <w:sz w:val="24"/>
          <w:szCs w:val="24"/>
        </w:rPr>
        <w:t xml:space="preserve">Aktivnosti  </w:t>
      </w:r>
      <w:r w:rsidR="0036579C" w:rsidRPr="00BD0F21">
        <w:rPr>
          <w:rFonts w:cstheme="minorHAnsi"/>
          <w:i/>
          <w:sz w:val="24"/>
          <w:szCs w:val="24"/>
        </w:rPr>
        <w:t>A 100103 Vijeće nacionalnih manjina</w:t>
      </w:r>
      <w:r w:rsidR="0036579C" w:rsidRPr="00BD0F21">
        <w:rPr>
          <w:rFonts w:cstheme="minorHAnsi"/>
          <w:sz w:val="24"/>
          <w:szCs w:val="24"/>
        </w:rPr>
        <w:t xml:space="preserve"> u iznosu 4.315,45 </w:t>
      </w:r>
      <w:proofErr w:type="spellStart"/>
      <w:r w:rsidR="0036579C" w:rsidRPr="00BD0F21">
        <w:rPr>
          <w:rFonts w:cstheme="minorHAnsi"/>
          <w:sz w:val="24"/>
          <w:szCs w:val="24"/>
        </w:rPr>
        <w:t>eur</w:t>
      </w:r>
      <w:proofErr w:type="spellEnd"/>
      <w:r w:rsidR="0036579C" w:rsidRPr="00BD0F21">
        <w:rPr>
          <w:rFonts w:cstheme="minorHAnsi"/>
          <w:sz w:val="24"/>
          <w:szCs w:val="24"/>
        </w:rPr>
        <w:t xml:space="preserve"> ,planirana sredstva obuhvaćaju naknade za rad članova predstavničkih tijela te materijalne rashode s ciljem učinkovitog ostvarivanja prava nacionalnih manjina. Iznos aktivnosti ostaje isti jedino </w:t>
      </w:r>
      <w:r w:rsidR="0036579C" w:rsidRPr="00BD0F21">
        <w:rPr>
          <w:rFonts w:cstheme="minorHAnsi"/>
          <w:sz w:val="24"/>
          <w:szCs w:val="24"/>
        </w:rPr>
        <w:lastRenderedPageBreak/>
        <w:t>dolazi do raspodjele pozicija unutar aktivnosti, naime rashodi za materijal i energiju se smanjuju za 500,00</w:t>
      </w:r>
      <w:r w:rsidR="006B7451" w:rsidRPr="00BD0F21">
        <w:rPr>
          <w:rFonts w:cstheme="minorHAnsi"/>
          <w:sz w:val="24"/>
          <w:szCs w:val="24"/>
        </w:rPr>
        <w:t xml:space="preserve"> </w:t>
      </w:r>
      <w:proofErr w:type="spellStart"/>
      <w:r w:rsidR="0036579C" w:rsidRPr="00BD0F21">
        <w:rPr>
          <w:rFonts w:cstheme="minorHAnsi"/>
          <w:sz w:val="24"/>
          <w:szCs w:val="24"/>
        </w:rPr>
        <w:t>eur</w:t>
      </w:r>
      <w:proofErr w:type="spellEnd"/>
      <w:r w:rsidR="0036579C" w:rsidRPr="00BD0F21">
        <w:rPr>
          <w:rFonts w:cstheme="minorHAnsi"/>
          <w:sz w:val="24"/>
          <w:szCs w:val="24"/>
        </w:rPr>
        <w:t xml:space="preserve"> a naknade vijećnicima tj.</w:t>
      </w:r>
      <w:r w:rsidR="0010633D" w:rsidRPr="00BD0F21">
        <w:rPr>
          <w:rFonts w:cstheme="minorHAnsi"/>
          <w:sz w:val="24"/>
          <w:szCs w:val="24"/>
        </w:rPr>
        <w:t xml:space="preserve"> </w:t>
      </w:r>
      <w:r w:rsidR="0036579C" w:rsidRPr="00BD0F21">
        <w:rPr>
          <w:rFonts w:cstheme="minorHAnsi"/>
          <w:sz w:val="24"/>
          <w:szCs w:val="24"/>
        </w:rPr>
        <w:t xml:space="preserve">ostali nespomenutu rashodi poslovanja povećavaju za 500,00 </w:t>
      </w:r>
      <w:proofErr w:type="spellStart"/>
      <w:r w:rsidR="0036579C" w:rsidRPr="00BD0F21">
        <w:rPr>
          <w:rFonts w:cstheme="minorHAnsi"/>
          <w:sz w:val="24"/>
          <w:szCs w:val="24"/>
        </w:rPr>
        <w:t>eur</w:t>
      </w:r>
      <w:proofErr w:type="spellEnd"/>
      <w:r w:rsidR="0036579C" w:rsidRPr="00BD0F21">
        <w:rPr>
          <w:rFonts w:cstheme="minorHAnsi"/>
          <w:sz w:val="24"/>
          <w:szCs w:val="24"/>
        </w:rPr>
        <w:t>.</w:t>
      </w:r>
    </w:p>
    <w:p w:rsidR="0010633D" w:rsidRPr="00BD0F21" w:rsidRDefault="0010633D" w:rsidP="0036579C">
      <w:pPr>
        <w:rPr>
          <w:rFonts w:cstheme="minorHAnsi"/>
          <w:sz w:val="24"/>
          <w:szCs w:val="24"/>
        </w:rPr>
      </w:pPr>
    </w:p>
    <w:p w:rsidR="0010633D" w:rsidRPr="00BD0F21" w:rsidRDefault="0010633D" w:rsidP="0036579C">
      <w:pPr>
        <w:rPr>
          <w:rFonts w:cstheme="minorHAnsi"/>
          <w:sz w:val="24"/>
          <w:szCs w:val="24"/>
        </w:rPr>
      </w:pPr>
      <w:r w:rsidRPr="00BD0F21">
        <w:rPr>
          <w:rFonts w:cstheme="minorHAnsi"/>
          <w:b/>
          <w:sz w:val="24"/>
          <w:szCs w:val="24"/>
        </w:rPr>
        <w:t xml:space="preserve">Razdjel 2 Gradska uprava </w:t>
      </w:r>
      <w:r w:rsidRPr="00BD0F21">
        <w:rPr>
          <w:rFonts w:cstheme="minorHAnsi"/>
          <w:sz w:val="24"/>
          <w:szCs w:val="24"/>
        </w:rPr>
        <w:t xml:space="preserve">obavlja stručne, protokolarne, savjetodavne, opće i administrativne poslove </w:t>
      </w:r>
      <w:r w:rsidRPr="00BD0F21">
        <w:rPr>
          <w:rFonts w:cstheme="minorHAnsi"/>
          <w:b/>
          <w:sz w:val="24"/>
          <w:szCs w:val="24"/>
        </w:rPr>
        <w:t xml:space="preserve"> podijeljen je u slijedeće programe</w:t>
      </w:r>
    </w:p>
    <w:p w:rsidR="00E31C24" w:rsidRPr="00BD0F21" w:rsidRDefault="00E31C24" w:rsidP="00225664">
      <w:pPr>
        <w:spacing w:after="120" w:line="240" w:lineRule="auto"/>
        <w:rPr>
          <w:rFonts w:cstheme="minorHAnsi"/>
          <w:b/>
          <w:sz w:val="24"/>
          <w:szCs w:val="24"/>
        </w:rPr>
      </w:pPr>
      <w:r w:rsidRPr="00BD0F21">
        <w:rPr>
          <w:rFonts w:cstheme="minorHAnsi"/>
          <w:b/>
          <w:sz w:val="24"/>
          <w:szCs w:val="24"/>
        </w:rPr>
        <w:t xml:space="preserve">P2001 – Upravljanje i administracija 2.263.426,23 </w:t>
      </w:r>
      <w:proofErr w:type="spellStart"/>
      <w:r w:rsidRPr="00BD0F21">
        <w:rPr>
          <w:rFonts w:cstheme="minorHAnsi"/>
          <w:b/>
          <w:sz w:val="24"/>
          <w:szCs w:val="24"/>
        </w:rPr>
        <w:t>eur</w:t>
      </w:r>
      <w:proofErr w:type="spellEnd"/>
    </w:p>
    <w:p w:rsidR="00E31C24" w:rsidRPr="00BD0F21" w:rsidRDefault="00E31C24" w:rsidP="00225664">
      <w:pPr>
        <w:spacing w:after="120" w:line="240" w:lineRule="auto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>Ovaj program sadrži dvije aktivnosti:</w:t>
      </w:r>
    </w:p>
    <w:p w:rsidR="003F5050" w:rsidRPr="00BD0F21" w:rsidRDefault="003F5050" w:rsidP="00225664">
      <w:pPr>
        <w:spacing w:after="120" w:line="240" w:lineRule="auto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 xml:space="preserve">A200101 Javna uprava i administracija u iznosu 2.246.426,23 </w:t>
      </w:r>
      <w:proofErr w:type="spellStart"/>
      <w:r w:rsidRPr="00BD0F21">
        <w:rPr>
          <w:rFonts w:cstheme="minorHAnsi"/>
          <w:sz w:val="24"/>
          <w:szCs w:val="24"/>
        </w:rPr>
        <w:t>eur</w:t>
      </w:r>
      <w:proofErr w:type="spellEnd"/>
      <w:r w:rsidRPr="00BD0F21">
        <w:rPr>
          <w:rFonts w:cstheme="minorHAnsi"/>
          <w:sz w:val="24"/>
          <w:szCs w:val="24"/>
        </w:rPr>
        <w:t xml:space="preserve"> </w:t>
      </w:r>
    </w:p>
    <w:p w:rsidR="003F5050" w:rsidRPr="00BD0F21" w:rsidRDefault="003F5050" w:rsidP="00225664">
      <w:pPr>
        <w:spacing w:after="120" w:line="240" w:lineRule="auto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 xml:space="preserve">A200102 Odnosi s javnošću u iznosu 17.000,00 </w:t>
      </w:r>
      <w:proofErr w:type="spellStart"/>
      <w:r w:rsidRPr="00BD0F21">
        <w:rPr>
          <w:rFonts w:cstheme="minorHAnsi"/>
          <w:sz w:val="24"/>
          <w:szCs w:val="24"/>
        </w:rPr>
        <w:t>eur</w:t>
      </w:r>
      <w:proofErr w:type="spellEnd"/>
    </w:p>
    <w:p w:rsidR="00A32371" w:rsidRPr="00BD0F21" w:rsidRDefault="00225664" w:rsidP="009F5759">
      <w:pPr>
        <w:spacing w:after="120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 xml:space="preserve">Planirani iznos ovog programa je 2.246.426,23 </w:t>
      </w:r>
      <w:proofErr w:type="spellStart"/>
      <w:r w:rsidRPr="00BD0F21">
        <w:rPr>
          <w:rFonts w:cstheme="minorHAnsi"/>
          <w:sz w:val="24"/>
          <w:szCs w:val="24"/>
        </w:rPr>
        <w:t>eur</w:t>
      </w:r>
      <w:proofErr w:type="spellEnd"/>
      <w:r w:rsidRPr="00BD0F21">
        <w:rPr>
          <w:rFonts w:cstheme="minorHAnsi"/>
          <w:sz w:val="24"/>
          <w:szCs w:val="24"/>
        </w:rPr>
        <w:t xml:space="preserve"> a povećava se za iznos 34.000,00 </w:t>
      </w:r>
      <w:proofErr w:type="spellStart"/>
      <w:r w:rsidRPr="00BD0F21">
        <w:rPr>
          <w:rFonts w:cstheme="minorHAnsi"/>
          <w:sz w:val="24"/>
          <w:szCs w:val="24"/>
        </w:rPr>
        <w:t>eur</w:t>
      </w:r>
      <w:proofErr w:type="spellEnd"/>
      <w:r w:rsidR="00A32371" w:rsidRPr="00BD0F21">
        <w:rPr>
          <w:rFonts w:cstheme="minorHAnsi"/>
          <w:sz w:val="24"/>
          <w:szCs w:val="24"/>
        </w:rPr>
        <w:t xml:space="preserve"> te novi plan iznosi 2.297.426,23 </w:t>
      </w:r>
      <w:proofErr w:type="spellStart"/>
      <w:r w:rsidR="00A32371" w:rsidRPr="00BD0F21">
        <w:rPr>
          <w:rFonts w:cstheme="minorHAnsi"/>
          <w:sz w:val="24"/>
          <w:szCs w:val="24"/>
        </w:rPr>
        <w:t>eur</w:t>
      </w:r>
      <w:proofErr w:type="spellEnd"/>
      <w:r w:rsidR="00A32371" w:rsidRPr="00BD0F21">
        <w:rPr>
          <w:rFonts w:cstheme="minorHAnsi"/>
          <w:sz w:val="24"/>
          <w:szCs w:val="24"/>
        </w:rPr>
        <w:t xml:space="preserve">. Unutar programa povećali su se rashodi za zaposlene 4.000,00 </w:t>
      </w:r>
      <w:proofErr w:type="spellStart"/>
      <w:r w:rsidR="00A32371" w:rsidRPr="00BD0F21">
        <w:rPr>
          <w:rFonts w:cstheme="minorHAnsi"/>
          <w:sz w:val="24"/>
          <w:szCs w:val="24"/>
        </w:rPr>
        <w:t>eur</w:t>
      </w:r>
      <w:proofErr w:type="spellEnd"/>
      <w:r w:rsidR="00A32371" w:rsidRPr="00BD0F21">
        <w:rPr>
          <w:rFonts w:cstheme="minorHAnsi"/>
          <w:sz w:val="24"/>
          <w:szCs w:val="24"/>
        </w:rPr>
        <w:t xml:space="preserve"> na ime isplate troškova prehrane. Pozicija R0013-Rashodi za usluge javna uprava i administracija povećana je za iznos 100.000,00 </w:t>
      </w:r>
      <w:proofErr w:type="spellStart"/>
      <w:r w:rsidR="00A32371" w:rsidRPr="00BD0F21">
        <w:rPr>
          <w:rFonts w:cstheme="minorHAnsi"/>
          <w:sz w:val="24"/>
          <w:szCs w:val="24"/>
        </w:rPr>
        <w:t>eur</w:t>
      </w:r>
      <w:proofErr w:type="spellEnd"/>
      <w:r w:rsidR="00A32371" w:rsidRPr="00BD0F21">
        <w:rPr>
          <w:rFonts w:cstheme="minorHAnsi"/>
          <w:sz w:val="24"/>
          <w:szCs w:val="24"/>
        </w:rPr>
        <w:t xml:space="preserve">, R0015-Ostali nespomenuti rashodi poslovanja smanjeni su za 100.000,00 </w:t>
      </w:r>
      <w:proofErr w:type="spellStart"/>
      <w:r w:rsidR="00A32371" w:rsidRPr="00BD0F21">
        <w:rPr>
          <w:rFonts w:cstheme="minorHAnsi"/>
          <w:sz w:val="24"/>
          <w:szCs w:val="24"/>
        </w:rPr>
        <w:t>eur</w:t>
      </w:r>
      <w:proofErr w:type="spellEnd"/>
      <w:r w:rsidR="00A32371" w:rsidRPr="00BD0F21">
        <w:rPr>
          <w:rFonts w:cstheme="minorHAnsi"/>
          <w:sz w:val="24"/>
          <w:szCs w:val="24"/>
        </w:rPr>
        <w:t xml:space="preserve">, R0025-Poticajne mjere za razvoj malog obrtništva i poduzetništva povećane su za 1.000,00 </w:t>
      </w:r>
      <w:proofErr w:type="spellStart"/>
      <w:r w:rsidR="00A32371" w:rsidRPr="00BD0F21">
        <w:rPr>
          <w:rFonts w:cstheme="minorHAnsi"/>
          <w:sz w:val="24"/>
          <w:szCs w:val="24"/>
        </w:rPr>
        <w:t>eur</w:t>
      </w:r>
      <w:proofErr w:type="spellEnd"/>
      <w:r w:rsidR="00A32371" w:rsidRPr="00BD0F21">
        <w:rPr>
          <w:rFonts w:cstheme="minorHAnsi"/>
          <w:sz w:val="24"/>
          <w:szCs w:val="24"/>
        </w:rPr>
        <w:t xml:space="preserve"> a R0026-Subvencije za poljoprivredu smanjene su za 1.000,00 </w:t>
      </w:r>
      <w:proofErr w:type="spellStart"/>
      <w:r w:rsidR="00A32371" w:rsidRPr="00BD0F21">
        <w:rPr>
          <w:rFonts w:cstheme="minorHAnsi"/>
          <w:sz w:val="24"/>
          <w:szCs w:val="24"/>
        </w:rPr>
        <w:t>eur</w:t>
      </w:r>
      <w:proofErr w:type="spellEnd"/>
      <w:r w:rsidR="00A32371" w:rsidRPr="00BD0F21">
        <w:rPr>
          <w:rFonts w:cstheme="minorHAnsi"/>
          <w:sz w:val="24"/>
          <w:szCs w:val="24"/>
        </w:rPr>
        <w:t xml:space="preserve">. Kapitalne donacije povećane su ukupno za 30.000,00 </w:t>
      </w:r>
      <w:proofErr w:type="spellStart"/>
      <w:r w:rsidR="00A32371" w:rsidRPr="00BD0F21">
        <w:rPr>
          <w:rFonts w:cstheme="minorHAnsi"/>
          <w:sz w:val="24"/>
          <w:szCs w:val="24"/>
        </w:rPr>
        <w:t>eur</w:t>
      </w:r>
      <w:proofErr w:type="spellEnd"/>
      <w:r w:rsidR="00A32371" w:rsidRPr="00BD0F21">
        <w:rPr>
          <w:rFonts w:cstheme="minorHAnsi"/>
          <w:sz w:val="24"/>
          <w:szCs w:val="24"/>
        </w:rPr>
        <w:t xml:space="preserve"> zbog opravdanih  potreba  vjerskih zajednica koje su dostavile troškovnike i zahtjeve.</w:t>
      </w:r>
    </w:p>
    <w:p w:rsidR="003F5050" w:rsidRPr="00BD0F21" w:rsidRDefault="003F5050" w:rsidP="003F5050">
      <w:pPr>
        <w:rPr>
          <w:rFonts w:ascii="Arial" w:hAnsi="Arial" w:cs="Arial"/>
          <w:i/>
          <w:sz w:val="24"/>
          <w:szCs w:val="24"/>
        </w:rPr>
      </w:pPr>
    </w:p>
    <w:p w:rsidR="003F5050" w:rsidRPr="00BD0F21" w:rsidRDefault="003F5050" w:rsidP="00E31C24">
      <w:pPr>
        <w:spacing w:line="240" w:lineRule="auto"/>
        <w:rPr>
          <w:rFonts w:cstheme="minorHAnsi"/>
          <w:sz w:val="24"/>
          <w:szCs w:val="24"/>
        </w:rPr>
      </w:pPr>
    </w:p>
    <w:p w:rsidR="006B7451" w:rsidRPr="00BD0F21" w:rsidRDefault="006B7451" w:rsidP="006B7451">
      <w:pPr>
        <w:rPr>
          <w:rFonts w:cstheme="minorHAnsi"/>
          <w:b/>
          <w:sz w:val="24"/>
          <w:szCs w:val="24"/>
        </w:rPr>
      </w:pPr>
      <w:r w:rsidRPr="00BD0F21">
        <w:rPr>
          <w:rFonts w:cstheme="minorHAnsi"/>
          <w:b/>
          <w:sz w:val="24"/>
          <w:szCs w:val="24"/>
        </w:rPr>
        <w:t xml:space="preserve">P2002 – Program održavanja komunalne infrastrukture planiran je u iznosu 597.450,00 </w:t>
      </w:r>
      <w:proofErr w:type="spellStart"/>
      <w:r w:rsidRPr="00BD0F21">
        <w:rPr>
          <w:rFonts w:cstheme="minorHAnsi"/>
          <w:b/>
          <w:sz w:val="24"/>
          <w:szCs w:val="24"/>
        </w:rPr>
        <w:t>eur</w:t>
      </w:r>
      <w:proofErr w:type="spellEnd"/>
      <w:r w:rsidRPr="00BD0F21">
        <w:rPr>
          <w:rFonts w:cstheme="minorHAnsi"/>
          <w:b/>
          <w:sz w:val="24"/>
          <w:szCs w:val="24"/>
        </w:rPr>
        <w:t xml:space="preserve"> sadrži planiranu aktivnost</w:t>
      </w:r>
    </w:p>
    <w:p w:rsidR="006B7451" w:rsidRPr="00BD0F21" w:rsidRDefault="006B7451" w:rsidP="006B7451">
      <w:pPr>
        <w:rPr>
          <w:rFonts w:cstheme="minorHAnsi"/>
          <w:b/>
          <w:sz w:val="24"/>
          <w:szCs w:val="24"/>
        </w:rPr>
      </w:pPr>
      <w:r w:rsidRPr="00BD0F21">
        <w:rPr>
          <w:rFonts w:cstheme="minorHAnsi"/>
          <w:b/>
          <w:sz w:val="24"/>
          <w:szCs w:val="24"/>
        </w:rPr>
        <w:t xml:space="preserve"> </w:t>
      </w:r>
      <w:r w:rsidRPr="00BD0F21">
        <w:rPr>
          <w:rFonts w:cstheme="minorHAnsi"/>
          <w:sz w:val="24"/>
          <w:szCs w:val="24"/>
        </w:rPr>
        <w:t xml:space="preserve">A200201 Održavanje komunalne infrastrukture u iznosu 597.450,00 </w:t>
      </w:r>
      <w:proofErr w:type="spellStart"/>
      <w:r w:rsidRPr="00BD0F21">
        <w:rPr>
          <w:rFonts w:cstheme="minorHAnsi"/>
          <w:sz w:val="24"/>
          <w:szCs w:val="24"/>
        </w:rPr>
        <w:t>eur</w:t>
      </w:r>
      <w:proofErr w:type="spellEnd"/>
      <w:r w:rsidRPr="00BD0F21">
        <w:rPr>
          <w:rFonts w:cstheme="minorHAnsi"/>
          <w:sz w:val="24"/>
          <w:szCs w:val="24"/>
        </w:rPr>
        <w:t>, iznos u I izmjenama ostaje nepromijenjen ali dolazi do raspodjele iznosa unutar pozicija.</w:t>
      </w:r>
      <w:r w:rsidRPr="00BD0F21">
        <w:rPr>
          <w:rFonts w:cstheme="minorHAnsi"/>
          <w:b/>
          <w:sz w:val="24"/>
          <w:szCs w:val="24"/>
        </w:rPr>
        <w:t xml:space="preserve"> </w:t>
      </w:r>
      <w:r w:rsidRPr="00BD0F21">
        <w:rPr>
          <w:rFonts w:cstheme="minorHAnsi"/>
          <w:sz w:val="24"/>
          <w:szCs w:val="24"/>
        </w:rPr>
        <w:t>Sredstva su planirana za funkcioniranje komunalnih djelatnosti, a i drugih stručnih poslova  iz djelokruga komunalnog gospodarstva. Sredstva u svezi s komunalnim djelatnostima planirana su prema očekivanim namjenskim prihodima za ovu namjenu. Najznačajniji prihodi ostvaruju se od komunalne naknade se najveći dio utroši na realizaciju Programa održavanja komunalne infrastrukture</w:t>
      </w:r>
    </w:p>
    <w:p w:rsidR="006B7451" w:rsidRPr="00BD0F21" w:rsidRDefault="006B7451" w:rsidP="006B7451">
      <w:pPr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>Poslovi vezani za održavanje komunalne infrastrukture dijele se na sljedeće aktivnosti:</w:t>
      </w:r>
    </w:p>
    <w:p w:rsidR="006B7451" w:rsidRPr="00BD0F21" w:rsidRDefault="006B7451" w:rsidP="006B7451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b/>
          <w:bCs/>
          <w:sz w:val="24"/>
          <w:szCs w:val="24"/>
        </w:rPr>
        <w:t>održavanje javne rasvjete</w:t>
      </w:r>
      <w:r w:rsidRPr="00BD0F21">
        <w:rPr>
          <w:rFonts w:cstheme="minorHAnsi"/>
          <w:sz w:val="24"/>
          <w:szCs w:val="24"/>
        </w:rPr>
        <w:t xml:space="preserve"> – planirana su s</w:t>
      </w:r>
      <w:r w:rsidR="007B0A68" w:rsidRPr="00BD0F21">
        <w:rPr>
          <w:rFonts w:cstheme="minorHAnsi"/>
          <w:sz w:val="24"/>
          <w:szCs w:val="24"/>
        </w:rPr>
        <w:t xml:space="preserve">redstva u iznosu 295.970,00 </w:t>
      </w:r>
      <w:proofErr w:type="spellStart"/>
      <w:r w:rsidR="007B0A68" w:rsidRPr="00BD0F21">
        <w:rPr>
          <w:rFonts w:cstheme="minorHAnsi"/>
          <w:sz w:val="24"/>
          <w:szCs w:val="24"/>
        </w:rPr>
        <w:t>eur</w:t>
      </w:r>
      <w:proofErr w:type="spellEnd"/>
      <w:r w:rsidR="007B0A68" w:rsidRPr="00BD0F21">
        <w:rPr>
          <w:rFonts w:cstheme="minorHAnsi"/>
          <w:sz w:val="24"/>
          <w:szCs w:val="24"/>
        </w:rPr>
        <w:t xml:space="preserve">, a ovim izmjenama se umanjuju te je novi plan 236.970,00 </w:t>
      </w:r>
      <w:proofErr w:type="spellStart"/>
      <w:r w:rsidR="007B0A68" w:rsidRPr="00BD0F21">
        <w:rPr>
          <w:rFonts w:cstheme="minorHAnsi"/>
          <w:sz w:val="24"/>
          <w:szCs w:val="24"/>
        </w:rPr>
        <w:t>eur</w:t>
      </w:r>
      <w:proofErr w:type="spellEnd"/>
      <w:r w:rsidR="007B0A68" w:rsidRPr="00BD0F21">
        <w:rPr>
          <w:rFonts w:cstheme="minorHAnsi"/>
          <w:sz w:val="24"/>
          <w:szCs w:val="24"/>
        </w:rPr>
        <w:t>.</w:t>
      </w:r>
      <w:r w:rsidRPr="00BD0F21">
        <w:rPr>
          <w:rFonts w:cstheme="minorHAnsi"/>
          <w:sz w:val="24"/>
          <w:szCs w:val="24"/>
        </w:rPr>
        <w:t xml:space="preserve"> Obuhvaća potrošak električne energije za javnu rasvjetu te troškove održavanja javnih objekata i uređaja javne rasvjete (nabavka materijala i usluge tekućeg i investicijskog održavanja)</w:t>
      </w:r>
    </w:p>
    <w:p w:rsidR="006B7451" w:rsidRPr="00BD0F21" w:rsidRDefault="006B7451" w:rsidP="006B7451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b/>
          <w:bCs/>
          <w:sz w:val="24"/>
          <w:szCs w:val="24"/>
        </w:rPr>
        <w:t xml:space="preserve">održavanje  nerazvrstanih cesta i javnih površina </w:t>
      </w:r>
      <w:r w:rsidRPr="00BD0F21">
        <w:rPr>
          <w:rFonts w:cstheme="minorHAnsi"/>
          <w:sz w:val="24"/>
          <w:szCs w:val="24"/>
        </w:rPr>
        <w:t xml:space="preserve"> –planirana su s</w:t>
      </w:r>
      <w:r w:rsidR="00681815" w:rsidRPr="00BD0F21">
        <w:rPr>
          <w:rFonts w:cstheme="minorHAnsi"/>
          <w:sz w:val="24"/>
          <w:szCs w:val="24"/>
        </w:rPr>
        <w:t xml:space="preserve">redstva u iznosu 146.770,00 </w:t>
      </w:r>
      <w:proofErr w:type="spellStart"/>
      <w:r w:rsidR="00681815" w:rsidRPr="00BD0F21">
        <w:rPr>
          <w:rFonts w:cstheme="minorHAnsi"/>
          <w:sz w:val="24"/>
          <w:szCs w:val="24"/>
        </w:rPr>
        <w:t>eur</w:t>
      </w:r>
      <w:proofErr w:type="spellEnd"/>
      <w:r w:rsidR="00681815" w:rsidRPr="00BD0F21">
        <w:rPr>
          <w:rFonts w:cstheme="minorHAnsi"/>
          <w:sz w:val="24"/>
          <w:szCs w:val="24"/>
        </w:rPr>
        <w:t>, a izmjenama se smanjuje iznos te je novi plan 135.770,00eur.</w:t>
      </w:r>
      <w:r w:rsidRPr="00BD0F21">
        <w:rPr>
          <w:rFonts w:cstheme="minorHAnsi"/>
          <w:sz w:val="24"/>
          <w:szCs w:val="24"/>
        </w:rPr>
        <w:t xml:space="preserve"> </w:t>
      </w:r>
      <w:r w:rsidRPr="00BD0F21">
        <w:rPr>
          <w:rFonts w:cstheme="minorHAnsi"/>
          <w:sz w:val="24"/>
          <w:szCs w:val="24"/>
        </w:rPr>
        <w:lastRenderedPageBreak/>
        <w:t>Obuhvaća održavanje nerazvrstanih cesta na području  Grada Imotskog te ostali radovi održavanja nerazvrstanih cesta (zimsko održavanje, uklanjanje šiblja i raslinja uz nerazvrstane ceste, održavanje makadamskih kolnika, poljskih puteva, prometna  signalizacija, sanacije udarnih rupa na nerazvrstanim cestama i ulicama …)</w:t>
      </w:r>
    </w:p>
    <w:p w:rsidR="006B7451" w:rsidRPr="00BD0F21" w:rsidRDefault="006B7451" w:rsidP="006B7451">
      <w:pPr>
        <w:numPr>
          <w:ilvl w:val="0"/>
          <w:numId w:val="2"/>
        </w:numPr>
        <w:tabs>
          <w:tab w:val="num" w:pos="21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b/>
          <w:bCs/>
          <w:sz w:val="24"/>
          <w:szCs w:val="24"/>
        </w:rPr>
        <w:t xml:space="preserve">održavanje javnih zelenih površina i groblja </w:t>
      </w:r>
      <w:r w:rsidRPr="00BD0F21">
        <w:rPr>
          <w:rFonts w:cstheme="minorHAnsi"/>
          <w:sz w:val="24"/>
          <w:szCs w:val="24"/>
        </w:rPr>
        <w:t>planira</w:t>
      </w:r>
      <w:r w:rsidR="00681815" w:rsidRPr="00BD0F21">
        <w:rPr>
          <w:rFonts w:cstheme="minorHAnsi"/>
          <w:sz w:val="24"/>
          <w:szCs w:val="24"/>
        </w:rPr>
        <w:t>n je</w:t>
      </w:r>
      <w:r w:rsidRPr="00BD0F21">
        <w:rPr>
          <w:rFonts w:cstheme="minorHAnsi"/>
          <w:sz w:val="24"/>
          <w:szCs w:val="24"/>
        </w:rPr>
        <w:t xml:space="preserve"> u iznosu 154.710,00 </w:t>
      </w:r>
      <w:proofErr w:type="spellStart"/>
      <w:r w:rsidRPr="00BD0F21">
        <w:rPr>
          <w:rFonts w:cstheme="minorHAnsi"/>
          <w:sz w:val="24"/>
          <w:szCs w:val="24"/>
        </w:rPr>
        <w:t>eur</w:t>
      </w:r>
      <w:proofErr w:type="spellEnd"/>
      <w:r w:rsidR="00681815" w:rsidRPr="00BD0F21">
        <w:rPr>
          <w:rFonts w:cstheme="minorHAnsi"/>
          <w:sz w:val="24"/>
          <w:szCs w:val="24"/>
        </w:rPr>
        <w:t xml:space="preserve"> a izmjenama se povećava na 224.710,00eur</w:t>
      </w:r>
      <w:r w:rsidRPr="00BD0F21">
        <w:rPr>
          <w:rFonts w:cstheme="minorHAnsi"/>
          <w:sz w:val="24"/>
          <w:szCs w:val="24"/>
        </w:rPr>
        <w:t xml:space="preserve"> a odnose se na košenje, prehranu i zalijevanje travnjaka, nabavu i sadnju sezonskog cvijeća i trajnica, podrezivanje i sječa stabala, nabava i sadnja </w:t>
      </w:r>
      <w:proofErr w:type="spellStart"/>
      <w:r w:rsidRPr="00BD0F21">
        <w:rPr>
          <w:rFonts w:cstheme="minorHAnsi"/>
          <w:sz w:val="24"/>
          <w:szCs w:val="24"/>
        </w:rPr>
        <w:t>novih,ostalo</w:t>
      </w:r>
      <w:proofErr w:type="spellEnd"/>
      <w:r w:rsidRPr="00BD0F21">
        <w:rPr>
          <w:rFonts w:cstheme="minorHAnsi"/>
          <w:sz w:val="24"/>
          <w:szCs w:val="24"/>
        </w:rPr>
        <w:t xml:space="preserve"> održavanje javnih površina</w:t>
      </w:r>
    </w:p>
    <w:p w:rsidR="001617F0" w:rsidRPr="00BD0F21" w:rsidRDefault="00833013" w:rsidP="006B7451">
      <w:pPr>
        <w:pStyle w:val="Tijeloteksta"/>
        <w:ind w:left="360"/>
        <w:jc w:val="both"/>
        <w:rPr>
          <w:rFonts w:asciiTheme="minorHAnsi" w:hAnsiTheme="minorHAnsi" w:cstheme="minorHAnsi"/>
        </w:rPr>
      </w:pPr>
      <w:r w:rsidRPr="00BD0F21">
        <w:rPr>
          <w:rFonts w:asciiTheme="minorHAnsi" w:hAnsiTheme="minorHAnsi" w:cstheme="minorHAnsi"/>
        </w:rPr>
        <w:t xml:space="preserve">Ovaj Program  </w:t>
      </w:r>
    </w:p>
    <w:p w:rsidR="006B7451" w:rsidRPr="00BD0F21" w:rsidRDefault="006B7451" w:rsidP="006B7451">
      <w:pPr>
        <w:pStyle w:val="Tijeloteksta"/>
        <w:ind w:left="360"/>
        <w:jc w:val="both"/>
        <w:rPr>
          <w:rFonts w:asciiTheme="minorHAnsi" w:hAnsiTheme="minorHAnsi" w:cstheme="minorHAnsi"/>
        </w:rPr>
      </w:pPr>
      <w:r w:rsidRPr="00BD0F21">
        <w:rPr>
          <w:rFonts w:asciiTheme="minorHAnsi" w:hAnsiTheme="minorHAnsi" w:cstheme="minorHAnsi"/>
        </w:rPr>
        <w:t xml:space="preserve"> se realizirati putem obavljanja  poslovao od strane trgovačkog  društva osnovanog i registriranog za komunalne djelatnosti od strane grada Imotskog „Komunalno društvo grada Imotskog d.o.o.“   ili putem ugovora o povjeravanju komunalnih poslova pojedinih komunalnih djelatnosti održavanja, oboje  sukladno Zakonu o komunalnom gospodarstvu. </w:t>
      </w:r>
      <w:r w:rsidRPr="00BD0F21">
        <w:rPr>
          <w:rFonts w:asciiTheme="minorHAnsi" w:hAnsiTheme="minorHAnsi" w:cstheme="minorHAnsi"/>
          <w:i/>
          <w:iCs/>
        </w:rPr>
        <w:t xml:space="preserve">Cilj </w:t>
      </w:r>
      <w:proofErr w:type="spellStart"/>
      <w:r w:rsidRPr="00BD0F21">
        <w:rPr>
          <w:rFonts w:asciiTheme="minorHAnsi" w:hAnsiTheme="minorHAnsi" w:cstheme="minorHAnsi"/>
          <w:i/>
          <w:iCs/>
        </w:rPr>
        <w:t>programa:</w:t>
      </w:r>
      <w:r w:rsidRPr="00BD0F21">
        <w:rPr>
          <w:rFonts w:asciiTheme="minorHAnsi" w:hAnsiTheme="minorHAnsi" w:cstheme="minorHAnsi"/>
        </w:rPr>
        <w:t>je</w:t>
      </w:r>
      <w:proofErr w:type="spellEnd"/>
      <w:r w:rsidRPr="00BD0F21">
        <w:rPr>
          <w:rFonts w:asciiTheme="minorHAnsi" w:hAnsiTheme="minorHAnsi" w:cstheme="minorHAnsi"/>
        </w:rPr>
        <w:t xml:space="preserve"> usklađenim zahvatima na javnim površinama osigurati svrhovito, trajno i kvalitetno obavljanje komunalnih djelatnosti, osigurati održavanje komunalnih objekata i uređaja u stanju funkcionalne sposobnosti sve radi postizanja zadovoljavajućeg nivoa komunalnog uređenja i komunalne opremljenosti Grada. </w:t>
      </w:r>
      <w:r w:rsidRPr="00BD0F21">
        <w:rPr>
          <w:rFonts w:asciiTheme="minorHAnsi" w:hAnsiTheme="minorHAnsi" w:cstheme="minorHAnsi"/>
          <w:i/>
          <w:iCs/>
        </w:rPr>
        <w:t>Pokazatelji uspješnosti:</w:t>
      </w:r>
      <w:r w:rsidRPr="00BD0F21">
        <w:rPr>
          <w:rFonts w:asciiTheme="minorHAnsi" w:hAnsiTheme="minorHAnsi" w:cstheme="minorHAnsi"/>
        </w:rPr>
        <w:t xml:space="preserve"> u realizaciji ciljeva zadanih ovim programom očituje se povećanju komunalnog standarda, izgledu grada i stanju komunalne infrastrukture, a   iskazano je kroz zadovoljstvo /  nezadovoljstvo građana okruženjem te postupnim  otklanjanjem ili smanjenjem  mogućnosti nastanka štete kod ljudi i/ili imovine koje mogu nastati kao posljedica nedovoljnog i nekvalitetnog održavanja komunalne infrastrukture i javne površine.</w:t>
      </w:r>
    </w:p>
    <w:p w:rsidR="00460F93" w:rsidRPr="00BD0F21" w:rsidRDefault="00460F93" w:rsidP="006B7451">
      <w:pPr>
        <w:pStyle w:val="Tijeloteksta"/>
        <w:ind w:left="360"/>
        <w:jc w:val="both"/>
        <w:rPr>
          <w:rFonts w:asciiTheme="minorHAnsi" w:hAnsiTheme="minorHAnsi" w:cstheme="minorHAnsi"/>
        </w:rPr>
      </w:pPr>
    </w:p>
    <w:p w:rsidR="00460F93" w:rsidRPr="00BD0F21" w:rsidRDefault="00460F93" w:rsidP="00460F93">
      <w:pPr>
        <w:rPr>
          <w:rFonts w:cstheme="minorHAnsi"/>
          <w:b/>
          <w:sz w:val="24"/>
          <w:szCs w:val="24"/>
        </w:rPr>
      </w:pPr>
      <w:r w:rsidRPr="00BD0F21">
        <w:rPr>
          <w:rFonts w:cstheme="minorHAnsi"/>
          <w:b/>
          <w:sz w:val="24"/>
          <w:szCs w:val="24"/>
        </w:rPr>
        <w:t>P2003 – Izgradnja kapitalnih objekata</w:t>
      </w:r>
      <w:r w:rsidR="008D73DC" w:rsidRPr="00BD0F21">
        <w:rPr>
          <w:rFonts w:cstheme="minorHAnsi"/>
          <w:b/>
          <w:sz w:val="24"/>
          <w:szCs w:val="24"/>
        </w:rPr>
        <w:t xml:space="preserve"> planirana je u iznosu </w:t>
      </w:r>
      <w:r w:rsidRPr="00BD0F21">
        <w:rPr>
          <w:rFonts w:cstheme="minorHAnsi"/>
          <w:b/>
          <w:sz w:val="24"/>
          <w:szCs w:val="24"/>
        </w:rPr>
        <w:t xml:space="preserve"> 10.564.356,66 EUR</w:t>
      </w:r>
      <w:r w:rsidR="008D73DC" w:rsidRPr="00BD0F21">
        <w:rPr>
          <w:rFonts w:cstheme="minorHAnsi"/>
          <w:b/>
          <w:sz w:val="24"/>
          <w:szCs w:val="24"/>
        </w:rPr>
        <w:t xml:space="preserve"> a Izmjenama se smanjuje te novi plan iznosi 9.825.522,63 </w:t>
      </w:r>
      <w:proofErr w:type="spellStart"/>
      <w:r w:rsidR="008D73DC" w:rsidRPr="00BD0F21">
        <w:rPr>
          <w:rFonts w:cstheme="minorHAnsi"/>
          <w:b/>
          <w:sz w:val="24"/>
          <w:szCs w:val="24"/>
        </w:rPr>
        <w:t>eur</w:t>
      </w:r>
      <w:proofErr w:type="spellEnd"/>
    </w:p>
    <w:p w:rsidR="00D44DA3" w:rsidRPr="00BD0F21" w:rsidRDefault="00460F93" w:rsidP="00D44DA3">
      <w:pPr>
        <w:rPr>
          <w:rFonts w:cstheme="minorHAnsi"/>
          <w:color w:val="000000"/>
          <w:spacing w:val="1"/>
          <w:sz w:val="24"/>
          <w:szCs w:val="24"/>
        </w:rPr>
      </w:pPr>
      <w:r w:rsidRPr="00BD0F21">
        <w:rPr>
          <w:rFonts w:cstheme="minorHAnsi"/>
          <w:sz w:val="24"/>
          <w:szCs w:val="24"/>
        </w:rPr>
        <w:t xml:space="preserve">U ovom programu planirane su aktivnosti  gradnja objekata i uređaja u gradu Imotskom  kao i gradnja objekata i uređaja komunalne infrastrukture te kupnja zemljišta i nabava nematerijalne imovine. Od planiranog iznosa 8.485.000,00 </w:t>
      </w:r>
      <w:proofErr w:type="spellStart"/>
      <w:r w:rsidRPr="00BD0F21">
        <w:rPr>
          <w:rFonts w:cstheme="minorHAnsi"/>
          <w:sz w:val="24"/>
          <w:szCs w:val="24"/>
        </w:rPr>
        <w:t>eur</w:t>
      </w:r>
      <w:proofErr w:type="spellEnd"/>
      <w:r w:rsidRPr="00BD0F21">
        <w:rPr>
          <w:rFonts w:cstheme="minorHAnsi"/>
          <w:sz w:val="24"/>
          <w:szCs w:val="24"/>
        </w:rPr>
        <w:t xml:space="preserve"> se odnosi na </w:t>
      </w:r>
      <w:r w:rsidRPr="00BD0F21">
        <w:rPr>
          <w:rFonts w:cstheme="minorHAnsi"/>
          <w:i/>
          <w:sz w:val="24"/>
          <w:szCs w:val="24"/>
        </w:rPr>
        <w:t>kapitalne projekte objekata i uređaja za gradnju</w:t>
      </w:r>
      <w:r w:rsidR="00D44DA3" w:rsidRPr="00BD0F21">
        <w:rPr>
          <w:rFonts w:cstheme="minorHAnsi"/>
          <w:i/>
          <w:sz w:val="24"/>
          <w:szCs w:val="24"/>
        </w:rPr>
        <w:t xml:space="preserve"> a ostatak na</w:t>
      </w:r>
      <w:r w:rsidR="00D44DA3" w:rsidRPr="00BD0F21">
        <w:rPr>
          <w:rFonts w:cstheme="minorHAnsi"/>
          <w:color w:val="000000"/>
          <w:spacing w:val="1"/>
          <w:sz w:val="24"/>
          <w:szCs w:val="24"/>
        </w:rPr>
        <w:t xml:space="preserve"> Kapitalni projekti gradnje objekata i uređaja komunalne infrastrukture provode se sukladno Zakonu o komunalnom gospodarstvu (NN 68/18, 110/18 i 32/20). Ovim programom planira se gradnja sljedeće komunalne infrastrukture: nerazvrstane ceste, javne prometne površine na kojima nije dopušten promet motornih vozila, javne zelene površine, građevine i uređaji javne namjene, javna rasvjeta, groblja i krematoriji na groblju te građevine namijenjene obavljanju javnog prijevoza. </w:t>
      </w:r>
    </w:p>
    <w:p w:rsidR="00611362" w:rsidRPr="00BD0F21" w:rsidRDefault="00611362" w:rsidP="00D44DA3">
      <w:pPr>
        <w:rPr>
          <w:rFonts w:cstheme="minorHAnsi"/>
          <w:color w:val="000000"/>
          <w:spacing w:val="1"/>
          <w:sz w:val="24"/>
          <w:szCs w:val="24"/>
        </w:rPr>
      </w:pPr>
      <w:r w:rsidRPr="00BD0F21">
        <w:rPr>
          <w:rFonts w:cstheme="minorHAnsi"/>
          <w:color w:val="000000"/>
          <w:spacing w:val="1"/>
          <w:sz w:val="24"/>
          <w:szCs w:val="24"/>
        </w:rPr>
        <w:t xml:space="preserve">Ovim Izmjenama planirani iznos od 10.564.356,66 </w:t>
      </w:r>
      <w:proofErr w:type="spellStart"/>
      <w:r w:rsidRPr="00BD0F21">
        <w:rPr>
          <w:rFonts w:cstheme="minorHAnsi"/>
          <w:color w:val="000000"/>
          <w:spacing w:val="1"/>
          <w:sz w:val="24"/>
          <w:szCs w:val="24"/>
        </w:rPr>
        <w:t>eur</w:t>
      </w:r>
      <w:proofErr w:type="spellEnd"/>
      <w:r w:rsidRPr="00BD0F21">
        <w:rPr>
          <w:rFonts w:cstheme="minorHAnsi"/>
          <w:color w:val="000000"/>
          <w:spacing w:val="1"/>
          <w:sz w:val="24"/>
          <w:szCs w:val="24"/>
        </w:rPr>
        <w:t xml:space="preserve"> se smanjuje za 738.834,03 </w:t>
      </w:r>
      <w:proofErr w:type="spellStart"/>
      <w:r w:rsidRPr="00BD0F21">
        <w:rPr>
          <w:rFonts w:cstheme="minorHAnsi"/>
          <w:color w:val="000000"/>
          <w:spacing w:val="1"/>
          <w:sz w:val="24"/>
          <w:szCs w:val="24"/>
        </w:rPr>
        <w:t>eur</w:t>
      </w:r>
      <w:proofErr w:type="spellEnd"/>
      <w:r w:rsidRPr="00BD0F21">
        <w:rPr>
          <w:rFonts w:cstheme="minorHAnsi"/>
          <w:color w:val="000000"/>
          <w:spacing w:val="1"/>
          <w:sz w:val="24"/>
          <w:szCs w:val="24"/>
        </w:rPr>
        <w:t xml:space="preserve"> te </w:t>
      </w:r>
      <w:r w:rsidRPr="00BD0F21">
        <w:rPr>
          <w:rFonts w:cstheme="minorHAnsi"/>
          <w:b/>
          <w:color w:val="000000"/>
          <w:spacing w:val="1"/>
          <w:sz w:val="24"/>
          <w:szCs w:val="24"/>
        </w:rPr>
        <w:t xml:space="preserve">novi plan iznosi 9.825.522,63 </w:t>
      </w:r>
      <w:proofErr w:type="spellStart"/>
      <w:r w:rsidRPr="00BD0F21">
        <w:rPr>
          <w:rFonts w:cstheme="minorHAnsi"/>
          <w:b/>
          <w:color w:val="000000"/>
          <w:spacing w:val="1"/>
          <w:sz w:val="24"/>
          <w:szCs w:val="24"/>
        </w:rPr>
        <w:t>eur</w:t>
      </w:r>
      <w:proofErr w:type="spellEnd"/>
      <w:r w:rsidRPr="00BD0F21">
        <w:rPr>
          <w:rFonts w:cstheme="minorHAnsi"/>
          <w:b/>
          <w:color w:val="000000"/>
          <w:spacing w:val="1"/>
          <w:sz w:val="24"/>
          <w:szCs w:val="24"/>
        </w:rPr>
        <w:t xml:space="preserve">. </w:t>
      </w:r>
      <w:r w:rsidRPr="00BD0F21">
        <w:rPr>
          <w:rFonts w:cstheme="minorHAnsi"/>
          <w:color w:val="000000"/>
          <w:spacing w:val="1"/>
          <w:sz w:val="24"/>
          <w:szCs w:val="24"/>
        </w:rPr>
        <w:t>Promjene iznosa su po sljedećim kapitalnim projektima:</w:t>
      </w:r>
    </w:p>
    <w:p w:rsidR="00611362" w:rsidRPr="00BD0F21" w:rsidRDefault="00611362" w:rsidP="00611362">
      <w:pPr>
        <w:spacing w:after="120" w:line="240" w:lineRule="auto"/>
        <w:rPr>
          <w:rFonts w:cstheme="minorHAnsi"/>
          <w:color w:val="000000"/>
          <w:spacing w:val="1"/>
          <w:sz w:val="24"/>
          <w:szCs w:val="24"/>
        </w:rPr>
      </w:pPr>
      <w:r w:rsidRPr="00BD0F21">
        <w:rPr>
          <w:rFonts w:cstheme="minorHAnsi"/>
          <w:color w:val="000000"/>
          <w:spacing w:val="1"/>
          <w:sz w:val="24"/>
          <w:szCs w:val="24"/>
        </w:rPr>
        <w:t xml:space="preserve">K200301 – Zemljište planirani iznos 6.636,14 </w:t>
      </w:r>
      <w:proofErr w:type="spellStart"/>
      <w:r w:rsidRPr="00BD0F21">
        <w:rPr>
          <w:rFonts w:cstheme="minorHAnsi"/>
          <w:color w:val="000000"/>
          <w:spacing w:val="1"/>
          <w:sz w:val="24"/>
          <w:szCs w:val="24"/>
        </w:rPr>
        <w:t>eur</w:t>
      </w:r>
      <w:proofErr w:type="spellEnd"/>
      <w:r w:rsidRPr="00BD0F21">
        <w:rPr>
          <w:rFonts w:cstheme="minorHAnsi"/>
          <w:color w:val="000000"/>
          <w:spacing w:val="1"/>
          <w:sz w:val="24"/>
          <w:szCs w:val="24"/>
        </w:rPr>
        <w:t xml:space="preserve"> povećava se za 16.000,00 </w:t>
      </w:r>
      <w:proofErr w:type="spellStart"/>
      <w:r w:rsidRPr="00BD0F21">
        <w:rPr>
          <w:rFonts w:cstheme="minorHAnsi"/>
          <w:color w:val="000000"/>
          <w:spacing w:val="1"/>
          <w:sz w:val="24"/>
          <w:szCs w:val="24"/>
        </w:rPr>
        <w:t>eur</w:t>
      </w:r>
      <w:proofErr w:type="spellEnd"/>
      <w:r w:rsidRPr="00BD0F21">
        <w:rPr>
          <w:rFonts w:cstheme="minorHAnsi"/>
          <w:color w:val="000000"/>
          <w:spacing w:val="1"/>
          <w:sz w:val="24"/>
          <w:szCs w:val="24"/>
        </w:rPr>
        <w:t xml:space="preserve"> zbog kupnje zemljišta za planirano proširenje groblja te novi plan iznosi 22.636,14 </w:t>
      </w:r>
      <w:proofErr w:type="spellStart"/>
      <w:r w:rsidRPr="00BD0F21">
        <w:rPr>
          <w:rFonts w:cstheme="minorHAnsi"/>
          <w:color w:val="000000"/>
          <w:spacing w:val="1"/>
          <w:sz w:val="24"/>
          <w:szCs w:val="24"/>
        </w:rPr>
        <w:t>eur</w:t>
      </w:r>
      <w:proofErr w:type="spellEnd"/>
    </w:p>
    <w:p w:rsidR="00611362" w:rsidRPr="00BD0F21" w:rsidRDefault="00611362" w:rsidP="00611362">
      <w:pPr>
        <w:spacing w:after="120" w:line="240" w:lineRule="auto"/>
        <w:rPr>
          <w:rFonts w:cstheme="minorHAnsi"/>
          <w:color w:val="000000"/>
          <w:spacing w:val="1"/>
          <w:sz w:val="24"/>
          <w:szCs w:val="24"/>
        </w:rPr>
      </w:pPr>
      <w:r w:rsidRPr="00BD0F21">
        <w:rPr>
          <w:rFonts w:cstheme="minorHAnsi"/>
          <w:color w:val="000000"/>
          <w:spacing w:val="1"/>
          <w:sz w:val="24"/>
          <w:szCs w:val="24"/>
        </w:rPr>
        <w:lastRenderedPageBreak/>
        <w:t xml:space="preserve">K200305 - Vodovod planirani iznos je 50.000,00 </w:t>
      </w:r>
      <w:proofErr w:type="spellStart"/>
      <w:r w:rsidRPr="00BD0F21">
        <w:rPr>
          <w:rFonts w:cstheme="minorHAnsi"/>
          <w:color w:val="000000"/>
          <w:spacing w:val="1"/>
          <w:sz w:val="24"/>
          <w:szCs w:val="24"/>
        </w:rPr>
        <w:t>eur</w:t>
      </w:r>
      <w:proofErr w:type="spellEnd"/>
      <w:r w:rsidRPr="00BD0F21">
        <w:rPr>
          <w:rFonts w:cstheme="minorHAnsi"/>
          <w:color w:val="000000"/>
          <w:spacing w:val="1"/>
          <w:sz w:val="24"/>
          <w:szCs w:val="24"/>
        </w:rPr>
        <w:t xml:space="preserve"> a povećava se za 5.000,00 </w:t>
      </w:r>
      <w:proofErr w:type="spellStart"/>
      <w:r w:rsidRPr="00BD0F21">
        <w:rPr>
          <w:rFonts w:cstheme="minorHAnsi"/>
          <w:color w:val="000000"/>
          <w:spacing w:val="1"/>
          <w:sz w:val="24"/>
          <w:szCs w:val="24"/>
        </w:rPr>
        <w:t>eur</w:t>
      </w:r>
      <w:proofErr w:type="spellEnd"/>
      <w:r w:rsidRPr="00BD0F21">
        <w:rPr>
          <w:rFonts w:cstheme="minorHAnsi"/>
          <w:color w:val="000000"/>
          <w:spacing w:val="1"/>
          <w:sz w:val="24"/>
          <w:szCs w:val="24"/>
        </w:rPr>
        <w:t xml:space="preserve"> zbog potreba proširenje vodovodne mreže u naseljima te novi plan iznosi 55.000,00 </w:t>
      </w:r>
      <w:proofErr w:type="spellStart"/>
      <w:r w:rsidRPr="00BD0F21">
        <w:rPr>
          <w:rFonts w:cstheme="minorHAnsi"/>
          <w:color w:val="000000"/>
          <w:spacing w:val="1"/>
          <w:sz w:val="24"/>
          <w:szCs w:val="24"/>
        </w:rPr>
        <w:t>eur</w:t>
      </w:r>
      <w:proofErr w:type="spellEnd"/>
    </w:p>
    <w:p w:rsidR="00611362" w:rsidRPr="00BD0F21" w:rsidRDefault="00611362" w:rsidP="00611362">
      <w:pPr>
        <w:spacing w:after="120" w:line="240" w:lineRule="auto"/>
        <w:rPr>
          <w:rFonts w:cstheme="minorHAnsi"/>
          <w:color w:val="000000"/>
          <w:spacing w:val="1"/>
          <w:sz w:val="24"/>
          <w:szCs w:val="24"/>
        </w:rPr>
      </w:pPr>
      <w:r w:rsidRPr="00BD0F21">
        <w:rPr>
          <w:rFonts w:cstheme="minorHAnsi"/>
          <w:color w:val="000000"/>
          <w:spacing w:val="1"/>
          <w:sz w:val="24"/>
          <w:szCs w:val="24"/>
        </w:rPr>
        <w:t xml:space="preserve">K200308 – Uređenje igrališta planirani iznos je 40.000,00 </w:t>
      </w:r>
      <w:proofErr w:type="spellStart"/>
      <w:r w:rsidRPr="00BD0F21">
        <w:rPr>
          <w:rFonts w:cstheme="minorHAnsi"/>
          <w:color w:val="000000"/>
          <w:spacing w:val="1"/>
          <w:sz w:val="24"/>
          <w:szCs w:val="24"/>
        </w:rPr>
        <w:t>eur</w:t>
      </w:r>
      <w:proofErr w:type="spellEnd"/>
      <w:r w:rsidRPr="00BD0F21">
        <w:rPr>
          <w:rFonts w:cstheme="minorHAnsi"/>
          <w:color w:val="000000"/>
          <w:spacing w:val="1"/>
          <w:sz w:val="24"/>
          <w:szCs w:val="24"/>
        </w:rPr>
        <w:t xml:space="preserve"> a zbog potreba obnove i izgradnje dječjih igrališta u naseljima izmjenama se iznos povećava za 62.000,00 eru te novi plana iznosi 102.000,00 </w:t>
      </w:r>
      <w:proofErr w:type="spellStart"/>
      <w:r w:rsidRPr="00BD0F21">
        <w:rPr>
          <w:rFonts w:cstheme="minorHAnsi"/>
          <w:color w:val="000000"/>
          <w:spacing w:val="1"/>
          <w:sz w:val="24"/>
          <w:szCs w:val="24"/>
        </w:rPr>
        <w:t>eur</w:t>
      </w:r>
      <w:proofErr w:type="spellEnd"/>
    </w:p>
    <w:p w:rsidR="00611362" w:rsidRPr="00BD0F21" w:rsidRDefault="00611362" w:rsidP="00611362">
      <w:pPr>
        <w:spacing w:after="120" w:line="240" w:lineRule="auto"/>
        <w:rPr>
          <w:rFonts w:cstheme="minorHAnsi"/>
          <w:color w:val="000000"/>
          <w:spacing w:val="1"/>
          <w:sz w:val="24"/>
          <w:szCs w:val="24"/>
        </w:rPr>
      </w:pPr>
      <w:r w:rsidRPr="00BD0F21">
        <w:rPr>
          <w:rFonts w:cstheme="minorHAnsi"/>
          <w:color w:val="000000"/>
          <w:spacing w:val="1"/>
          <w:sz w:val="24"/>
          <w:szCs w:val="24"/>
        </w:rPr>
        <w:t xml:space="preserve">K200320 – Prostorni plana planiran je u iznosu 13.270,00 </w:t>
      </w:r>
      <w:proofErr w:type="spellStart"/>
      <w:r w:rsidRPr="00BD0F21">
        <w:rPr>
          <w:rFonts w:cstheme="minorHAnsi"/>
          <w:color w:val="000000"/>
          <w:spacing w:val="1"/>
          <w:sz w:val="24"/>
          <w:szCs w:val="24"/>
        </w:rPr>
        <w:t>eur</w:t>
      </w:r>
      <w:proofErr w:type="spellEnd"/>
      <w:r w:rsidRPr="00BD0F21">
        <w:rPr>
          <w:rFonts w:cstheme="minorHAnsi"/>
          <w:color w:val="000000"/>
          <w:spacing w:val="1"/>
          <w:sz w:val="24"/>
          <w:szCs w:val="24"/>
        </w:rPr>
        <w:t xml:space="preserve"> te se zbog izmjena i dopuna povećava za 4.000,00 </w:t>
      </w:r>
      <w:proofErr w:type="spellStart"/>
      <w:r w:rsidRPr="00BD0F21">
        <w:rPr>
          <w:rFonts w:cstheme="minorHAnsi"/>
          <w:color w:val="000000"/>
          <w:spacing w:val="1"/>
          <w:sz w:val="24"/>
          <w:szCs w:val="24"/>
        </w:rPr>
        <w:t>eur</w:t>
      </w:r>
      <w:proofErr w:type="spellEnd"/>
      <w:r w:rsidRPr="00BD0F21">
        <w:rPr>
          <w:rFonts w:cstheme="minorHAnsi"/>
          <w:color w:val="000000"/>
          <w:spacing w:val="1"/>
          <w:sz w:val="24"/>
          <w:szCs w:val="24"/>
        </w:rPr>
        <w:t xml:space="preserve"> te novi plan iznosi 17.270,00 </w:t>
      </w:r>
      <w:proofErr w:type="spellStart"/>
      <w:r w:rsidRPr="00BD0F21">
        <w:rPr>
          <w:rFonts w:cstheme="minorHAnsi"/>
          <w:color w:val="000000"/>
          <w:spacing w:val="1"/>
          <w:sz w:val="24"/>
          <w:szCs w:val="24"/>
        </w:rPr>
        <w:t>eur</w:t>
      </w:r>
      <w:proofErr w:type="spellEnd"/>
    </w:p>
    <w:p w:rsidR="000360ED" w:rsidRPr="00BD0F21" w:rsidRDefault="000360ED" w:rsidP="00611362">
      <w:pPr>
        <w:spacing w:after="120" w:line="240" w:lineRule="auto"/>
        <w:rPr>
          <w:rFonts w:cstheme="minorHAnsi"/>
          <w:color w:val="000000"/>
          <w:spacing w:val="1"/>
          <w:sz w:val="24"/>
          <w:szCs w:val="24"/>
        </w:rPr>
      </w:pPr>
      <w:r w:rsidRPr="00BD0F21">
        <w:rPr>
          <w:rFonts w:cstheme="minorHAnsi"/>
          <w:color w:val="000000"/>
          <w:spacing w:val="1"/>
          <w:sz w:val="24"/>
          <w:szCs w:val="24"/>
        </w:rPr>
        <w:t xml:space="preserve">K203014 – Gradski bazen planiran je u iznosu 1.200.000,00 </w:t>
      </w:r>
      <w:proofErr w:type="spellStart"/>
      <w:r w:rsidRPr="00BD0F21">
        <w:rPr>
          <w:rFonts w:cstheme="minorHAnsi"/>
          <w:color w:val="000000"/>
          <w:spacing w:val="1"/>
          <w:sz w:val="24"/>
          <w:szCs w:val="24"/>
        </w:rPr>
        <w:t>eur</w:t>
      </w:r>
      <w:proofErr w:type="spellEnd"/>
      <w:r w:rsidRPr="00BD0F21">
        <w:rPr>
          <w:rFonts w:cstheme="minorHAnsi"/>
          <w:color w:val="000000"/>
          <w:spacing w:val="1"/>
          <w:sz w:val="24"/>
          <w:szCs w:val="24"/>
        </w:rPr>
        <w:t xml:space="preserve"> </w:t>
      </w:r>
      <w:r w:rsidR="00210C42" w:rsidRPr="00BD0F21">
        <w:rPr>
          <w:rFonts w:cstheme="minorHAnsi"/>
          <w:color w:val="000000"/>
          <w:spacing w:val="1"/>
          <w:sz w:val="24"/>
          <w:szCs w:val="24"/>
        </w:rPr>
        <w:t xml:space="preserve">a zbog proceduralnih i administrativnih postupaka nije realiziran u planiranom iznosu a smanjuje se za 825.834,03 </w:t>
      </w:r>
      <w:proofErr w:type="spellStart"/>
      <w:r w:rsidR="00210C42" w:rsidRPr="00BD0F21">
        <w:rPr>
          <w:rFonts w:cstheme="minorHAnsi"/>
          <w:color w:val="000000"/>
          <w:spacing w:val="1"/>
          <w:sz w:val="24"/>
          <w:szCs w:val="24"/>
        </w:rPr>
        <w:t>eur</w:t>
      </w:r>
      <w:proofErr w:type="spellEnd"/>
      <w:r w:rsidR="00210C42" w:rsidRPr="00BD0F21">
        <w:rPr>
          <w:rFonts w:cstheme="minorHAnsi"/>
          <w:color w:val="000000"/>
          <w:spacing w:val="1"/>
          <w:sz w:val="24"/>
          <w:szCs w:val="24"/>
        </w:rPr>
        <w:t xml:space="preserve"> te novi plan iznosi 374.165,97 </w:t>
      </w:r>
      <w:proofErr w:type="spellStart"/>
      <w:r w:rsidR="00210C42" w:rsidRPr="00BD0F21">
        <w:rPr>
          <w:rFonts w:cstheme="minorHAnsi"/>
          <w:color w:val="000000"/>
          <w:spacing w:val="1"/>
          <w:sz w:val="24"/>
          <w:szCs w:val="24"/>
        </w:rPr>
        <w:t>eur</w:t>
      </w:r>
      <w:proofErr w:type="spellEnd"/>
    </w:p>
    <w:p w:rsidR="008D73DC" w:rsidRPr="00BD0F21" w:rsidRDefault="008D73DC" w:rsidP="00611362">
      <w:pPr>
        <w:spacing w:after="120" w:line="240" w:lineRule="auto"/>
        <w:rPr>
          <w:rFonts w:cstheme="minorHAnsi"/>
          <w:color w:val="000000"/>
          <w:spacing w:val="1"/>
          <w:sz w:val="24"/>
          <w:szCs w:val="24"/>
        </w:rPr>
      </w:pPr>
    </w:p>
    <w:p w:rsidR="008D73DC" w:rsidRPr="00BD0F21" w:rsidRDefault="008D73DC" w:rsidP="008D73DC">
      <w:pPr>
        <w:rPr>
          <w:rFonts w:cstheme="minorHAnsi"/>
          <w:b/>
          <w:sz w:val="24"/>
          <w:szCs w:val="24"/>
        </w:rPr>
      </w:pPr>
      <w:r w:rsidRPr="00BD0F21">
        <w:rPr>
          <w:rFonts w:cstheme="minorHAnsi"/>
          <w:b/>
          <w:sz w:val="24"/>
          <w:szCs w:val="24"/>
        </w:rPr>
        <w:t>P2004 – Program održavanja sportskih objekata</w:t>
      </w:r>
      <w:r w:rsidR="00E51C4C" w:rsidRPr="00BD0F21">
        <w:rPr>
          <w:rFonts w:cstheme="minorHAnsi"/>
          <w:b/>
          <w:sz w:val="24"/>
          <w:szCs w:val="24"/>
        </w:rPr>
        <w:t xml:space="preserve"> planiran u iznosu</w:t>
      </w:r>
      <w:r w:rsidRPr="00BD0F21">
        <w:rPr>
          <w:rFonts w:cstheme="minorHAnsi"/>
          <w:b/>
          <w:sz w:val="24"/>
          <w:szCs w:val="24"/>
        </w:rPr>
        <w:t xml:space="preserve"> 33.200,00 EUR</w:t>
      </w:r>
      <w:r w:rsidR="00E51C4C" w:rsidRPr="00BD0F21">
        <w:rPr>
          <w:rFonts w:cstheme="minorHAnsi"/>
          <w:b/>
          <w:sz w:val="24"/>
          <w:szCs w:val="24"/>
        </w:rPr>
        <w:t xml:space="preserve"> povećava se za 10.000 </w:t>
      </w:r>
      <w:proofErr w:type="spellStart"/>
      <w:r w:rsidR="00E51C4C" w:rsidRPr="00BD0F21">
        <w:rPr>
          <w:rFonts w:cstheme="minorHAnsi"/>
          <w:b/>
          <w:sz w:val="24"/>
          <w:szCs w:val="24"/>
        </w:rPr>
        <w:t>eur</w:t>
      </w:r>
      <w:proofErr w:type="spellEnd"/>
      <w:r w:rsidR="00E51C4C" w:rsidRPr="00BD0F21">
        <w:rPr>
          <w:rFonts w:cstheme="minorHAnsi"/>
          <w:b/>
          <w:sz w:val="24"/>
          <w:szCs w:val="24"/>
        </w:rPr>
        <w:t xml:space="preserve"> te novi plan iznosi 43.200,00 </w:t>
      </w:r>
      <w:proofErr w:type="spellStart"/>
      <w:r w:rsidR="00E51C4C" w:rsidRPr="00BD0F21">
        <w:rPr>
          <w:rFonts w:cstheme="minorHAnsi"/>
          <w:b/>
          <w:sz w:val="24"/>
          <w:szCs w:val="24"/>
        </w:rPr>
        <w:t>eur</w:t>
      </w:r>
      <w:proofErr w:type="spellEnd"/>
    </w:p>
    <w:p w:rsidR="008D73DC" w:rsidRPr="00BD0F21" w:rsidRDefault="008D73DC" w:rsidP="008D73DC">
      <w:pPr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>Programom održavanja športskih objekata na području Grada Imotskog u 2024. godini utvrđuje se održavanje športskih objekata od lokalnog značaja koji će se sufinancirati iz Proračuna Grada Imotskog. Ovim Programom utvrđuje se financiranje aktivnosti održavanja športskih objekata</w:t>
      </w:r>
      <w:r w:rsidRPr="00BD0F21">
        <w:rPr>
          <w:rFonts w:cstheme="minorHAnsi"/>
          <w:color w:val="000000"/>
          <w:sz w:val="24"/>
          <w:szCs w:val="24"/>
        </w:rPr>
        <w:t xml:space="preserve"> Stadion  „Gospin dolac“ – Imotski i Nogometno igralište „</w:t>
      </w:r>
      <w:proofErr w:type="spellStart"/>
      <w:r w:rsidRPr="00BD0F21">
        <w:rPr>
          <w:rFonts w:cstheme="minorHAnsi"/>
          <w:color w:val="000000"/>
          <w:sz w:val="24"/>
          <w:szCs w:val="24"/>
        </w:rPr>
        <w:t>Dovica</w:t>
      </w:r>
      <w:proofErr w:type="spellEnd"/>
      <w:r w:rsidRPr="00BD0F21">
        <w:rPr>
          <w:rFonts w:cstheme="minorHAnsi"/>
          <w:color w:val="000000"/>
          <w:sz w:val="24"/>
          <w:szCs w:val="24"/>
        </w:rPr>
        <w:t xml:space="preserve">“ – </w:t>
      </w:r>
      <w:proofErr w:type="spellStart"/>
      <w:r w:rsidRPr="00BD0F21">
        <w:rPr>
          <w:rFonts w:cstheme="minorHAnsi"/>
          <w:color w:val="000000"/>
          <w:sz w:val="24"/>
          <w:szCs w:val="24"/>
        </w:rPr>
        <w:t>Vinjani</w:t>
      </w:r>
      <w:proofErr w:type="spellEnd"/>
      <w:r w:rsidRPr="00BD0F21">
        <w:rPr>
          <w:rFonts w:cstheme="minorHAnsi"/>
          <w:color w:val="000000"/>
          <w:sz w:val="24"/>
          <w:szCs w:val="24"/>
        </w:rPr>
        <w:t xml:space="preserve"> Donji</w:t>
      </w:r>
      <w:r w:rsidRPr="00BD0F21">
        <w:rPr>
          <w:rFonts w:cstheme="minorHAnsi"/>
          <w:sz w:val="24"/>
          <w:szCs w:val="24"/>
        </w:rPr>
        <w:t xml:space="preserve"> u okviru standarda koji obuhvaća slijedeće:</w:t>
      </w:r>
    </w:p>
    <w:p w:rsidR="008D73DC" w:rsidRPr="00BD0F21" w:rsidRDefault="008D73DC" w:rsidP="008D73DC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 xml:space="preserve">materijalni troškovi (održavanje objekata, terena i opreme, troškovi električne energije, uredski materijal i dr.) u iznosu 13.300,00 </w:t>
      </w:r>
      <w:proofErr w:type="spellStart"/>
      <w:r w:rsidRPr="00BD0F21">
        <w:rPr>
          <w:rFonts w:cstheme="minorHAnsi"/>
          <w:sz w:val="24"/>
          <w:szCs w:val="24"/>
        </w:rPr>
        <w:t>eur</w:t>
      </w:r>
      <w:proofErr w:type="spellEnd"/>
      <w:r w:rsidR="003529A6" w:rsidRPr="00BD0F21">
        <w:rPr>
          <w:rFonts w:cstheme="minorHAnsi"/>
          <w:sz w:val="24"/>
          <w:szCs w:val="24"/>
        </w:rPr>
        <w:t xml:space="preserve">. Ovaj iznos se izmjenama smanjuje za 5.000,00 </w:t>
      </w:r>
      <w:proofErr w:type="spellStart"/>
      <w:r w:rsidR="003529A6" w:rsidRPr="00BD0F21">
        <w:rPr>
          <w:rFonts w:cstheme="minorHAnsi"/>
          <w:sz w:val="24"/>
          <w:szCs w:val="24"/>
        </w:rPr>
        <w:t>eur</w:t>
      </w:r>
      <w:proofErr w:type="spellEnd"/>
      <w:r w:rsidR="003529A6" w:rsidRPr="00BD0F21">
        <w:rPr>
          <w:rFonts w:cstheme="minorHAnsi"/>
          <w:sz w:val="24"/>
          <w:szCs w:val="24"/>
        </w:rPr>
        <w:t xml:space="preserve"> te novi plan iznosi 8.300,00 </w:t>
      </w:r>
      <w:proofErr w:type="spellStart"/>
      <w:r w:rsidR="003529A6" w:rsidRPr="00BD0F21">
        <w:rPr>
          <w:rFonts w:cstheme="minorHAnsi"/>
          <w:sz w:val="24"/>
          <w:szCs w:val="24"/>
        </w:rPr>
        <w:t>eur</w:t>
      </w:r>
      <w:proofErr w:type="spellEnd"/>
      <w:r w:rsidR="003529A6" w:rsidRPr="00BD0F21">
        <w:rPr>
          <w:rFonts w:cstheme="minorHAnsi"/>
          <w:sz w:val="24"/>
          <w:szCs w:val="24"/>
        </w:rPr>
        <w:t xml:space="preserve"> </w:t>
      </w:r>
    </w:p>
    <w:p w:rsidR="008D73DC" w:rsidRPr="00BD0F21" w:rsidRDefault="008D73DC" w:rsidP="008D73DC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 xml:space="preserve">usluge u iznosu 19.900,00 </w:t>
      </w:r>
      <w:proofErr w:type="spellStart"/>
      <w:r w:rsidRPr="00BD0F21">
        <w:rPr>
          <w:rFonts w:cstheme="minorHAnsi"/>
          <w:sz w:val="24"/>
          <w:szCs w:val="24"/>
        </w:rPr>
        <w:t>eur</w:t>
      </w:r>
      <w:proofErr w:type="spellEnd"/>
      <w:r w:rsidR="003529A6" w:rsidRPr="00BD0F21">
        <w:rPr>
          <w:rFonts w:cstheme="minorHAnsi"/>
          <w:sz w:val="24"/>
          <w:szCs w:val="24"/>
        </w:rPr>
        <w:t xml:space="preserve"> se izmjenama povećavaju za 15.000,00 </w:t>
      </w:r>
      <w:proofErr w:type="spellStart"/>
      <w:r w:rsidR="003529A6" w:rsidRPr="00BD0F21">
        <w:rPr>
          <w:rFonts w:cstheme="minorHAnsi"/>
          <w:sz w:val="24"/>
          <w:szCs w:val="24"/>
        </w:rPr>
        <w:t>eur</w:t>
      </w:r>
      <w:proofErr w:type="spellEnd"/>
      <w:r w:rsidR="003529A6" w:rsidRPr="00BD0F21">
        <w:rPr>
          <w:rFonts w:cstheme="minorHAnsi"/>
          <w:sz w:val="24"/>
          <w:szCs w:val="24"/>
        </w:rPr>
        <w:t xml:space="preserve"> zbog povećanih troškova i zaostalih obveza po podmirenju troškova opskrbe vodom za navodnjavanje travnjaka te novi plana iznosi 34.900,00 </w:t>
      </w:r>
      <w:proofErr w:type="spellStart"/>
      <w:r w:rsidR="003529A6" w:rsidRPr="00BD0F21">
        <w:rPr>
          <w:rFonts w:cstheme="minorHAnsi"/>
          <w:sz w:val="24"/>
          <w:szCs w:val="24"/>
        </w:rPr>
        <w:t>eur</w:t>
      </w:r>
      <w:proofErr w:type="spellEnd"/>
    </w:p>
    <w:p w:rsidR="00FD023B" w:rsidRPr="00BD0F21" w:rsidRDefault="00FD023B" w:rsidP="00FD023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D023B" w:rsidRPr="00BD0F21" w:rsidRDefault="00FD023B" w:rsidP="00FD023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D023B" w:rsidRPr="00BD0F21" w:rsidRDefault="00FD023B" w:rsidP="00FD023B">
      <w:pPr>
        <w:spacing w:after="120" w:line="240" w:lineRule="auto"/>
        <w:rPr>
          <w:rFonts w:cstheme="minorHAnsi"/>
          <w:b/>
          <w:sz w:val="24"/>
          <w:szCs w:val="24"/>
        </w:rPr>
      </w:pPr>
      <w:r w:rsidRPr="00BD0F21">
        <w:rPr>
          <w:rFonts w:cstheme="minorHAnsi"/>
          <w:b/>
          <w:sz w:val="24"/>
          <w:szCs w:val="24"/>
        </w:rPr>
        <w:t>Razdjel 3 Društvene djelatnosti podijeljen je u slijedeće programe:</w:t>
      </w:r>
    </w:p>
    <w:p w:rsidR="00FD023B" w:rsidRPr="00BD0F21" w:rsidRDefault="00FD023B" w:rsidP="00FD023B">
      <w:pPr>
        <w:spacing w:after="120" w:line="240" w:lineRule="auto"/>
        <w:rPr>
          <w:rFonts w:cstheme="minorHAnsi"/>
          <w:sz w:val="24"/>
          <w:szCs w:val="24"/>
        </w:rPr>
      </w:pPr>
    </w:p>
    <w:p w:rsidR="00FD023B" w:rsidRPr="00BD0F21" w:rsidRDefault="00FD023B" w:rsidP="00FD023B">
      <w:pPr>
        <w:spacing w:after="120" w:line="240" w:lineRule="auto"/>
        <w:rPr>
          <w:rFonts w:cstheme="minorHAnsi"/>
          <w:b/>
          <w:sz w:val="24"/>
          <w:szCs w:val="24"/>
        </w:rPr>
      </w:pPr>
      <w:r w:rsidRPr="00BD0F21">
        <w:rPr>
          <w:rFonts w:cstheme="minorHAnsi"/>
          <w:b/>
          <w:sz w:val="24"/>
          <w:szCs w:val="24"/>
        </w:rPr>
        <w:t xml:space="preserve">P3001 – Predškolski odgoj </w:t>
      </w:r>
    </w:p>
    <w:p w:rsidR="00FD023B" w:rsidRPr="00BD0F21" w:rsidRDefault="00FD023B" w:rsidP="00FD023B">
      <w:pPr>
        <w:spacing w:after="120" w:line="240" w:lineRule="auto"/>
        <w:rPr>
          <w:rFonts w:cstheme="minorHAnsi"/>
          <w:b/>
          <w:sz w:val="24"/>
          <w:szCs w:val="24"/>
        </w:rPr>
      </w:pPr>
      <w:r w:rsidRPr="00BD0F21">
        <w:rPr>
          <w:rFonts w:cstheme="minorHAnsi"/>
          <w:b/>
          <w:sz w:val="24"/>
          <w:szCs w:val="24"/>
        </w:rPr>
        <w:t xml:space="preserve">P3002 – Šport  </w:t>
      </w:r>
    </w:p>
    <w:p w:rsidR="00FD023B" w:rsidRPr="00BD0F21" w:rsidRDefault="00FD023B" w:rsidP="00FD023B">
      <w:pPr>
        <w:spacing w:after="120" w:line="240" w:lineRule="auto"/>
        <w:rPr>
          <w:rFonts w:cstheme="minorHAnsi"/>
          <w:b/>
          <w:sz w:val="24"/>
          <w:szCs w:val="24"/>
        </w:rPr>
      </w:pPr>
      <w:r w:rsidRPr="00BD0F21">
        <w:rPr>
          <w:rFonts w:cstheme="minorHAnsi"/>
          <w:b/>
          <w:sz w:val="24"/>
          <w:szCs w:val="24"/>
        </w:rPr>
        <w:t xml:space="preserve">P3003 – Program </w:t>
      </w:r>
      <w:r w:rsidR="00155820" w:rsidRPr="00BD0F21">
        <w:rPr>
          <w:rFonts w:cstheme="minorHAnsi"/>
          <w:b/>
          <w:sz w:val="24"/>
          <w:szCs w:val="24"/>
        </w:rPr>
        <w:t>javnih potreba u kulturi</w:t>
      </w:r>
    </w:p>
    <w:p w:rsidR="00FD023B" w:rsidRPr="00BD0F21" w:rsidRDefault="00FD023B" w:rsidP="00FD023B">
      <w:pPr>
        <w:spacing w:after="120" w:line="240" w:lineRule="auto"/>
        <w:rPr>
          <w:rFonts w:cstheme="minorHAnsi"/>
          <w:b/>
          <w:sz w:val="24"/>
          <w:szCs w:val="24"/>
        </w:rPr>
      </w:pPr>
      <w:r w:rsidRPr="00BD0F21">
        <w:rPr>
          <w:rFonts w:cstheme="minorHAnsi"/>
          <w:b/>
          <w:sz w:val="24"/>
          <w:szCs w:val="24"/>
        </w:rPr>
        <w:t xml:space="preserve">P3007 – Školstvo </w:t>
      </w:r>
    </w:p>
    <w:p w:rsidR="00FD023B" w:rsidRPr="00BD0F21" w:rsidRDefault="00FD023B" w:rsidP="00FD023B">
      <w:pPr>
        <w:spacing w:after="120" w:line="240" w:lineRule="auto"/>
        <w:rPr>
          <w:rFonts w:cstheme="minorHAnsi"/>
          <w:b/>
          <w:sz w:val="24"/>
          <w:szCs w:val="24"/>
        </w:rPr>
      </w:pPr>
      <w:r w:rsidRPr="00BD0F21">
        <w:rPr>
          <w:rFonts w:cstheme="minorHAnsi"/>
          <w:b/>
          <w:sz w:val="24"/>
          <w:szCs w:val="24"/>
        </w:rPr>
        <w:t xml:space="preserve">P3008 – Socijalna skrb </w:t>
      </w:r>
    </w:p>
    <w:p w:rsidR="00FD023B" w:rsidRPr="00BD0F21" w:rsidRDefault="00FD023B" w:rsidP="00FD023B">
      <w:pPr>
        <w:spacing w:after="120" w:line="240" w:lineRule="auto"/>
        <w:rPr>
          <w:rFonts w:cstheme="minorHAnsi"/>
          <w:b/>
          <w:sz w:val="24"/>
          <w:szCs w:val="24"/>
        </w:rPr>
      </w:pPr>
      <w:r w:rsidRPr="00BD0F21">
        <w:rPr>
          <w:rFonts w:cstheme="minorHAnsi"/>
          <w:b/>
          <w:sz w:val="24"/>
          <w:szCs w:val="24"/>
        </w:rPr>
        <w:t xml:space="preserve">P3009 – Potpore za rad udruga </w:t>
      </w:r>
    </w:p>
    <w:p w:rsidR="00FD023B" w:rsidRPr="00BD0F21" w:rsidRDefault="00FD023B" w:rsidP="00FD023B">
      <w:pPr>
        <w:spacing w:after="120" w:line="240" w:lineRule="auto"/>
        <w:rPr>
          <w:rFonts w:cstheme="minorHAnsi"/>
          <w:b/>
          <w:sz w:val="24"/>
          <w:szCs w:val="24"/>
        </w:rPr>
      </w:pPr>
      <w:r w:rsidRPr="00BD0F21">
        <w:rPr>
          <w:rFonts w:cstheme="minorHAnsi"/>
          <w:b/>
          <w:sz w:val="24"/>
          <w:szCs w:val="24"/>
        </w:rPr>
        <w:t xml:space="preserve">P30010 – Zaštita od požara i civilna zaštita </w:t>
      </w:r>
    </w:p>
    <w:p w:rsidR="00FD023B" w:rsidRPr="00BD0F21" w:rsidRDefault="00FD023B" w:rsidP="00FD023B">
      <w:pPr>
        <w:spacing w:after="120" w:line="240" w:lineRule="auto"/>
        <w:rPr>
          <w:rFonts w:cstheme="minorHAnsi"/>
          <w:sz w:val="24"/>
          <w:szCs w:val="24"/>
        </w:rPr>
      </w:pPr>
      <w:r w:rsidRPr="00BD0F21">
        <w:rPr>
          <w:rFonts w:cstheme="minorHAnsi"/>
          <w:b/>
          <w:sz w:val="24"/>
          <w:szCs w:val="24"/>
        </w:rPr>
        <w:t>P30012 - Potpore za novorođeno dijete</w:t>
      </w:r>
      <w:r w:rsidRPr="00BD0F21">
        <w:rPr>
          <w:rFonts w:cstheme="minorHAnsi"/>
          <w:sz w:val="24"/>
          <w:szCs w:val="24"/>
        </w:rPr>
        <w:t xml:space="preserve"> </w:t>
      </w:r>
    </w:p>
    <w:p w:rsidR="00FD023B" w:rsidRPr="00BD0F21" w:rsidRDefault="00FD023B" w:rsidP="00FD023B">
      <w:pPr>
        <w:rPr>
          <w:rFonts w:ascii="Arial" w:hAnsi="Arial" w:cs="Arial"/>
          <w:sz w:val="24"/>
          <w:szCs w:val="24"/>
        </w:rPr>
      </w:pPr>
    </w:p>
    <w:p w:rsidR="00FD023B" w:rsidRPr="00BD0F21" w:rsidRDefault="00FD023B" w:rsidP="00FD023B">
      <w:pPr>
        <w:rPr>
          <w:rFonts w:ascii="Arial" w:hAnsi="Arial" w:cs="Arial"/>
          <w:sz w:val="24"/>
          <w:szCs w:val="24"/>
        </w:rPr>
      </w:pPr>
      <w:r w:rsidRPr="00BD0F21">
        <w:rPr>
          <w:rFonts w:ascii="Arial" w:hAnsi="Arial" w:cs="Arial"/>
          <w:sz w:val="24"/>
          <w:szCs w:val="24"/>
        </w:rPr>
        <w:lastRenderedPageBreak/>
        <w:t xml:space="preserve">U sklopu programa  </w:t>
      </w:r>
      <w:r w:rsidRPr="00BD0F21">
        <w:rPr>
          <w:rFonts w:ascii="Arial" w:hAnsi="Arial" w:cs="Arial"/>
          <w:b/>
          <w:sz w:val="24"/>
          <w:szCs w:val="24"/>
        </w:rPr>
        <w:t>P3001 – Predškolski odgoj</w:t>
      </w:r>
      <w:r w:rsidRPr="00BD0F21">
        <w:rPr>
          <w:rFonts w:ascii="Arial" w:hAnsi="Arial" w:cs="Arial"/>
          <w:sz w:val="24"/>
          <w:szCs w:val="24"/>
        </w:rPr>
        <w:t xml:space="preserve"> planirano je financiranje redovne djelatnosti</w:t>
      </w:r>
      <w:r w:rsidRPr="00BD0F21">
        <w:rPr>
          <w:rFonts w:ascii="Arial" w:hAnsi="Arial" w:cs="Arial"/>
          <w:b/>
          <w:sz w:val="24"/>
          <w:szCs w:val="24"/>
        </w:rPr>
        <w:t xml:space="preserve"> Dječjeg vrtića Imotski</w:t>
      </w:r>
      <w:r w:rsidRPr="00BD0F21">
        <w:rPr>
          <w:rFonts w:ascii="Arial" w:hAnsi="Arial" w:cs="Arial"/>
          <w:sz w:val="24"/>
          <w:szCs w:val="24"/>
        </w:rPr>
        <w:t xml:space="preserve"> u iznosu 1.473.295,00 </w:t>
      </w:r>
      <w:proofErr w:type="spellStart"/>
      <w:r w:rsidRPr="00BD0F21">
        <w:rPr>
          <w:rFonts w:ascii="Arial" w:hAnsi="Arial" w:cs="Arial"/>
          <w:sz w:val="24"/>
          <w:szCs w:val="24"/>
        </w:rPr>
        <w:t>eur</w:t>
      </w:r>
      <w:proofErr w:type="spellEnd"/>
      <w:r w:rsidRPr="00BD0F21">
        <w:rPr>
          <w:rFonts w:ascii="Arial" w:hAnsi="Arial" w:cs="Arial"/>
          <w:sz w:val="24"/>
          <w:szCs w:val="24"/>
        </w:rPr>
        <w:t xml:space="preserve"> koji je proračunski korisni</w:t>
      </w:r>
      <w:r w:rsidR="00616FDC" w:rsidRPr="00BD0F21">
        <w:rPr>
          <w:rFonts w:ascii="Arial" w:hAnsi="Arial" w:cs="Arial"/>
          <w:sz w:val="24"/>
          <w:szCs w:val="24"/>
        </w:rPr>
        <w:t>k grada Imotskog kroz aktivnost</w:t>
      </w:r>
    </w:p>
    <w:p w:rsidR="00FD023B" w:rsidRPr="00BD0F21" w:rsidRDefault="00FD023B" w:rsidP="00C17531">
      <w:pPr>
        <w:spacing w:after="120" w:line="240" w:lineRule="auto"/>
        <w:rPr>
          <w:rFonts w:cstheme="minorHAnsi"/>
          <w:i/>
          <w:sz w:val="24"/>
          <w:szCs w:val="24"/>
        </w:rPr>
      </w:pPr>
      <w:r w:rsidRPr="00BD0F21">
        <w:rPr>
          <w:rFonts w:cstheme="minorHAnsi"/>
          <w:i/>
          <w:sz w:val="24"/>
          <w:szCs w:val="24"/>
        </w:rPr>
        <w:t>A300001 – financiranje redovne djelatnosti</w:t>
      </w:r>
    </w:p>
    <w:p w:rsidR="00616FDC" w:rsidRPr="00BD0F21" w:rsidRDefault="00616FDC" w:rsidP="00C17531">
      <w:pPr>
        <w:spacing w:after="120" w:line="240" w:lineRule="auto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 xml:space="preserve">Ovim Izmjenama i dopunama planirani iznos se povećava za 287.000,00 </w:t>
      </w:r>
      <w:proofErr w:type="spellStart"/>
      <w:r w:rsidRPr="00BD0F21">
        <w:rPr>
          <w:rFonts w:cstheme="minorHAnsi"/>
          <w:sz w:val="24"/>
          <w:szCs w:val="24"/>
        </w:rPr>
        <w:t>eur</w:t>
      </w:r>
      <w:proofErr w:type="spellEnd"/>
      <w:r w:rsidRPr="00BD0F21">
        <w:rPr>
          <w:rFonts w:cstheme="minorHAnsi"/>
          <w:sz w:val="24"/>
          <w:szCs w:val="24"/>
        </w:rPr>
        <w:t xml:space="preserve"> te novi plan iznosi </w:t>
      </w:r>
      <w:r w:rsidRPr="00BD0F21">
        <w:rPr>
          <w:rFonts w:cstheme="minorHAnsi"/>
          <w:b/>
          <w:sz w:val="24"/>
          <w:szCs w:val="24"/>
        </w:rPr>
        <w:t xml:space="preserve">1.760.295,00 </w:t>
      </w:r>
      <w:proofErr w:type="spellStart"/>
      <w:r w:rsidRPr="00BD0F21">
        <w:rPr>
          <w:rFonts w:cstheme="minorHAnsi"/>
          <w:b/>
          <w:sz w:val="24"/>
          <w:szCs w:val="24"/>
        </w:rPr>
        <w:t>eur</w:t>
      </w:r>
      <w:proofErr w:type="spellEnd"/>
      <w:r w:rsidR="00FE10C3" w:rsidRPr="00BD0F21">
        <w:rPr>
          <w:rFonts w:cstheme="minorHAnsi"/>
          <w:b/>
          <w:sz w:val="24"/>
          <w:szCs w:val="24"/>
        </w:rPr>
        <w:t xml:space="preserve"> </w:t>
      </w:r>
      <w:r w:rsidR="00FE10C3" w:rsidRPr="00BD0F21">
        <w:rPr>
          <w:rFonts w:cstheme="minorHAnsi"/>
          <w:sz w:val="24"/>
          <w:szCs w:val="24"/>
        </w:rPr>
        <w:t xml:space="preserve">a iznos od 285.000,00 </w:t>
      </w:r>
      <w:proofErr w:type="spellStart"/>
      <w:r w:rsidR="00FE10C3" w:rsidRPr="00BD0F21">
        <w:rPr>
          <w:rFonts w:cstheme="minorHAnsi"/>
          <w:sz w:val="24"/>
          <w:szCs w:val="24"/>
        </w:rPr>
        <w:t>eur</w:t>
      </w:r>
      <w:proofErr w:type="spellEnd"/>
      <w:r w:rsidR="00FE10C3" w:rsidRPr="00BD0F21">
        <w:rPr>
          <w:rFonts w:cstheme="minorHAnsi"/>
          <w:sz w:val="24"/>
          <w:szCs w:val="24"/>
        </w:rPr>
        <w:t xml:space="preserve"> se odnosi na povećanje plaća a 2.000,00 </w:t>
      </w:r>
      <w:proofErr w:type="spellStart"/>
      <w:r w:rsidR="00FE10C3" w:rsidRPr="00BD0F21">
        <w:rPr>
          <w:rFonts w:cstheme="minorHAnsi"/>
          <w:sz w:val="24"/>
          <w:szCs w:val="24"/>
        </w:rPr>
        <w:t>eur</w:t>
      </w:r>
      <w:proofErr w:type="spellEnd"/>
      <w:r w:rsidR="00FE10C3" w:rsidRPr="00BD0F21">
        <w:rPr>
          <w:rFonts w:cstheme="minorHAnsi"/>
          <w:sz w:val="24"/>
          <w:szCs w:val="24"/>
        </w:rPr>
        <w:t xml:space="preserve"> se odnosi na povećanje materijalnih rashoda</w:t>
      </w:r>
    </w:p>
    <w:p w:rsidR="00FD023B" w:rsidRPr="00BD0F21" w:rsidRDefault="00FD023B" w:rsidP="00C17531">
      <w:pPr>
        <w:spacing w:after="12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BD0F21">
        <w:rPr>
          <w:rFonts w:cstheme="minorHAnsi"/>
          <w:sz w:val="24"/>
          <w:szCs w:val="24"/>
        </w:rPr>
        <w:t xml:space="preserve">Planirani prihodi i primici u 2024. godini iznose </w:t>
      </w:r>
      <w:r w:rsidR="008257FF" w:rsidRPr="00BD0F21">
        <w:rPr>
          <w:rFonts w:cstheme="minorHAnsi"/>
          <w:bCs/>
          <w:color w:val="000000"/>
          <w:sz w:val="24"/>
          <w:szCs w:val="24"/>
        </w:rPr>
        <w:t>1.760.295</w:t>
      </w:r>
      <w:r w:rsidRPr="00BD0F21">
        <w:rPr>
          <w:rFonts w:cstheme="minorHAnsi"/>
          <w:bCs/>
          <w:color w:val="000000"/>
          <w:sz w:val="24"/>
          <w:szCs w:val="24"/>
        </w:rPr>
        <w:t xml:space="preserve"> eura</w:t>
      </w:r>
      <w:r w:rsidRPr="00BD0F21">
        <w:rPr>
          <w:rFonts w:cstheme="minorHAnsi"/>
          <w:sz w:val="24"/>
          <w:szCs w:val="24"/>
        </w:rPr>
        <w:t xml:space="preserve">, a sastoje se od općih primitka (prihodi iz proračuna Grada Imotskog ) u iznosu od </w:t>
      </w:r>
      <w:r w:rsidR="00F8556C" w:rsidRPr="00BD0F21">
        <w:rPr>
          <w:rFonts w:cstheme="minorHAnsi"/>
          <w:bCs/>
          <w:color w:val="000000"/>
          <w:sz w:val="24"/>
          <w:szCs w:val="24"/>
        </w:rPr>
        <w:t>1.238.078</w:t>
      </w:r>
      <w:r w:rsidR="008257FF" w:rsidRPr="00BD0F21">
        <w:rPr>
          <w:rFonts w:cstheme="minorHAnsi"/>
          <w:bCs/>
          <w:color w:val="000000"/>
          <w:sz w:val="24"/>
          <w:szCs w:val="24"/>
        </w:rPr>
        <w:t>,00</w:t>
      </w:r>
      <w:r w:rsidRPr="00BD0F21">
        <w:rPr>
          <w:rFonts w:cstheme="minorHAnsi"/>
          <w:bCs/>
          <w:color w:val="000000"/>
          <w:sz w:val="24"/>
          <w:szCs w:val="24"/>
        </w:rPr>
        <w:t xml:space="preserve"> </w:t>
      </w:r>
      <w:r w:rsidRPr="00BD0F21">
        <w:rPr>
          <w:rFonts w:cstheme="minorHAnsi"/>
          <w:bCs/>
          <w:sz w:val="24"/>
          <w:szCs w:val="24"/>
        </w:rPr>
        <w:t>eura</w:t>
      </w:r>
      <w:r w:rsidRPr="00BD0F21">
        <w:rPr>
          <w:rFonts w:cstheme="minorHAnsi"/>
          <w:sz w:val="24"/>
          <w:szCs w:val="24"/>
        </w:rPr>
        <w:t xml:space="preserve">, (prihodi iz Općine </w:t>
      </w:r>
      <w:proofErr w:type="spellStart"/>
      <w:r w:rsidRPr="00BD0F21">
        <w:rPr>
          <w:rFonts w:cstheme="minorHAnsi"/>
          <w:sz w:val="24"/>
          <w:szCs w:val="24"/>
        </w:rPr>
        <w:t>Proložac</w:t>
      </w:r>
      <w:proofErr w:type="spellEnd"/>
      <w:r w:rsidRPr="00BD0F21">
        <w:rPr>
          <w:rFonts w:cstheme="minorHAnsi"/>
          <w:sz w:val="24"/>
          <w:szCs w:val="24"/>
        </w:rPr>
        <w:t xml:space="preserve">) u iznosu od </w:t>
      </w:r>
      <w:r w:rsidR="008257FF" w:rsidRPr="00BD0F21">
        <w:rPr>
          <w:rFonts w:cstheme="minorHAnsi"/>
          <w:bCs/>
          <w:color w:val="000000"/>
          <w:sz w:val="24"/>
          <w:szCs w:val="24"/>
        </w:rPr>
        <w:t>169.737,00</w:t>
      </w:r>
      <w:r w:rsidRPr="00BD0F21">
        <w:rPr>
          <w:rFonts w:cstheme="minorHAnsi"/>
          <w:bCs/>
          <w:color w:val="000000"/>
          <w:sz w:val="24"/>
          <w:szCs w:val="24"/>
        </w:rPr>
        <w:t xml:space="preserve"> eura</w:t>
      </w:r>
      <w:r w:rsidRPr="00BD0F21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BD0F21">
        <w:rPr>
          <w:rFonts w:cstheme="minorHAnsi"/>
          <w:sz w:val="24"/>
          <w:szCs w:val="24"/>
        </w:rPr>
        <w:t xml:space="preserve">te prihoda za posebne namjene (roditeljske uplate) u iznosu od </w:t>
      </w:r>
      <w:r w:rsidR="008257FF" w:rsidRPr="00BD0F21">
        <w:rPr>
          <w:rFonts w:cstheme="minorHAnsi"/>
          <w:bCs/>
          <w:color w:val="000000"/>
          <w:sz w:val="24"/>
          <w:szCs w:val="24"/>
        </w:rPr>
        <w:t>344</w:t>
      </w:r>
      <w:r w:rsidRPr="00BD0F21">
        <w:rPr>
          <w:rFonts w:cstheme="minorHAnsi"/>
          <w:bCs/>
          <w:color w:val="000000"/>
          <w:sz w:val="24"/>
          <w:szCs w:val="24"/>
        </w:rPr>
        <w:t>.81</w:t>
      </w:r>
      <w:r w:rsidR="00F8556C" w:rsidRPr="00BD0F21">
        <w:rPr>
          <w:rFonts w:cstheme="minorHAnsi"/>
          <w:bCs/>
          <w:color w:val="000000"/>
          <w:sz w:val="24"/>
          <w:szCs w:val="24"/>
        </w:rPr>
        <w:t>6</w:t>
      </w:r>
      <w:r w:rsidRPr="00BD0F21">
        <w:rPr>
          <w:rFonts w:cstheme="minorHAnsi"/>
          <w:bCs/>
          <w:sz w:val="24"/>
          <w:szCs w:val="24"/>
        </w:rPr>
        <w:t xml:space="preserve"> eura</w:t>
      </w:r>
      <w:r w:rsidRPr="00BD0F21">
        <w:rPr>
          <w:rFonts w:cstheme="minorHAnsi"/>
          <w:sz w:val="24"/>
          <w:szCs w:val="24"/>
        </w:rPr>
        <w:t xml:space="preserve"> i ostalih prihoda u iznosu od </w:t>
      </w:r>
      <w:r w:rsidRPr="00BD0F21">
        <w:rPr>
          <w:rFonts w:cstheme="minorHAnsi"/>
          <w:bCs/>
          <w:sz w:val="24"/>
          <w:szCs w:val="24"/>
        </w:rPr>
        <w:t xml:space="preserve">7.664 eura </w:t>
      </w:r>
      <w:r w:rsidRPr="00BD0F21">
        <w:rPr>
          <w:rFonts w:cstheme="minorHAnsi"/>
          <w:sz w:val="24"/>
          <w:szCs w:val="24"/>
        </w:rPr>
        <w:t>(prihodi</w:t>
      </w:r>
      <w:r w:rsidRPr="00BD0F21">
        <w:rPr>
          <w:rFonts w:cstheme="minorHAnsi"/>
          <w:b/>
          <w:bCs/>
          <w:sz w:val="24"/>
          <w:szCs w:val="24"/>
        </w:rPr>
        <w:t xml:space="preserve"> </w:t>
      </w:r>
      <w:r w:rsidRPr="00BD0F21">
        <w:rPr>
          <w:rFonts w:cstheme="minorHAnsi"/>
          <w:sz w:val="24"/>
          <w:szCs w:val="24"/>
        </w:rPr>
        <w:t>od Ministarstva za pomoć</w:t>
      </w:r>
      <w:r w:rsidRPr="00BD0F21">
        <w:rPr>
          <w:rFonts w:cstheme="minorHAnsi"/>
          <w:b/>
          <w:bCs/>
          <w:sz w:val="24"/>
          <w:szCs w:val="24"/>
        </w:rPr>
        <w:t xml:space="preserve"> </w:t>
      </w:r>
      <w:r w:rsidRPr="00BD0F21">
        <w:rPr>
          <w:rFonts w:cstheme="minorHAnsi"/>
          <w:sz w:val="24"/>
          <w:szCs w:val="24"/>
        </w:rPr>
        <w:t>za djecu s posebnim potrebama , za djecu u maloj školi , te ostale pomoći )</w:t>
      </w:r>
      <w:r w:rsidR="00B47186" w:rsidRPr="00BD0F21">
        <w:rPr>
          <w:rFonts w:cstheme="minorHAnsi"/>
          <w:sz w:val="24"/>
          <w:szCs w:val="24"/>
        </w:rPr>
        <w:t xml:space="preserve">. Izmjenama se planirani prihodi povećavaju za 287.000,00 </w:t>
      </w:r>
      <w:proofErr w:type="spellStart"/>
      <w:r w:rsidR="00B47186" w:rsidRPr="00BD0F21">
        <w:rPr>
          <w:rFonts w:cstheme="minorHAnsi"/>
          <w:sz w:val="24"/>
          <w:szCs w:val="24"/>
        </w:rPr>
        <w:t>eur</w:t>
      </w:r>
      <w:proofErr w:type="spellEnd"/>
      <w:r w:rsidR="00B47186" w:rsidRPr="00BD0F21">
        <w:rPr>
          <w:rFonts w:cstheme="minorHAnsi"/>
          <w:sz w:val="24"/>
          <w:szCs w:val="24"/>
        </w:rPr>
        <w:t xml:space="preserve"> kako slijedi: Grad Imotski +250.000.00 </w:t>
      </w:r>
      <w:proofErr w:type="spellStart"/>
      <w:r w:rsidR="00B47186" w:rsidRPr="00BD0F21">
        <w:rPr>
          <w:rFonts w:cstheme="minorHAnsi"/>
          <w:sz w:val="24"/>
          <w:szCs w:val="24"/>
        </w:rPr>
        <w:t>eur</w:t>
      </w:r>
      <w:proofErr w:type="spellEnd"/>
      <w:r w:rsidR="00B47186" w:rsidRPr="00BD0F21">
        <w:rPr>
          <w:rFonts w:cstheme="minorHAnsi"/>
          <w:sz w:val="24"/>
          <w:szCs w:val="24"/>
        </w:rPr>
        <w:t xml:space="preserve">, općina </w:t>
      </w:r>
      <w:proofErr w:type="spellStart"/>
      <w:r w:rsidR="00B47186" w:rsidRPr="00BD0F21">
        <w:rPr>
          <w:rFonts w:cstheme="minorHAnsi"/>
          <w:sz w:val="24"/>
          <w:szCs w:val="24"/>
        </w:rPr>
        <w:t>Proložac</w:t>
      </w:r>
      <w:proofErr w:type="spellEnd"/>
      <w:r w:rsidR="00B47186" w:rsidRPr="00BD0F21">
        <w:rPr>
          <w:rFonts w:cstheme="minorHAnsi"/>
          <w:sz w:val="24"/>
          <w:szCs w:val="24"/>
        </w:rPr>
        <w:t xml:space="preserve"> +35.000,00 </w:t>
      </w:r>
      <w:proofErr w:type="spellStart"/>
      <w:r w:rsidR="00B47186" w:rsidRPr="00BD0F21">
        <w:rPr>
          <w:rFonts w:cstheme="minorHAnsi"/>
          <w:sz w:val="24"/>
          <w:szCs w:val="24"/>
        </w:rPr>
        <w:t>eu</w:t>
      </w:r>
      <w:r w:rsidR="00560C7D" w:rsidRPr="00BD0F21">
        <w:rPr>
          <w:rFonts w:cstheme="minorHAnsi"/>
          <w:sz w:val="24"/>
          <w:szCs w:val="24"/>
        </w:rPr>
        <w:t>r</w:t>
      </w:r>
      <w:proofErr w:type="spellEnd"/>
      <w:r w:rsidR="00560C7D" w:rsidRPr="00BD0F21">
        <w:rPr>
          <w:rFonts w:cstheme="minorHAnsi"/>
          <w:sz w:val="24"/>
          <w:szCs w:val="24"/>
        </w:rPr>
        <w:t>, vlastiti prihodi vrtić +2.000</w:t>
      </w:r>
      <w:r w:rsidR="00B47186" w:rsidRPr="00BD0F21">
        <w:rPr>
          <w:rFonts w:cstheme="minorHAnsi"/>
          <w:sz w:val="24"/>
          <w:szCs w:val="24"/>
        </w:rPr>
        <w:t xml:space="preserve">,00 </w:t>
      </w:r>
      <w:proofErr w:type="spellStart"/>
      <w:r w:rsidR="00B47186" w:rsidRPr="00BD0F21">
        <w:rPr>
          <w:rFonts w:cstheme="minorHAnsi"/>
          <w:sz w:val="24"/>
          <w:szCs w:val="24"/>
        </w:rPr>
        <w:t>eur</w:t>
      </w:r>
      <w:proofErr w:type="spellEnd"/>
      <w:r w:rsidR="00B47186" w:rsidRPr="00BD0F21">
        <w:rPr>
          <w:rFonts w:cstheme="minorHAnsi"/>
          <w:sz w:val="24"/>
          <w:szCs w:val="24"/>
        </w:rPr>
        <w:t>.</w:t>
      </w:r>
    </w:p>
    <w:p w:rsidR="00FD023B" w:rsidRPr="00BD0F21" w:rsidRDefault="00FD023B" w:rsidP="00C17531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 xml:space="preserve">Na redovno poslovanje (skupina 3) se planira utrošiti sredstva u ukupnom iznosu od  </w:t>
      </w:r>
      <w:r w:rsidR="00957A66" w:rsidRPr="00BD0F21">
        <w:rPr>
          <w:rFonts w:cstheme="minorHAnsi"/>
          <w:bCs/>
          <w:sz w:val="24"/>
          <w:szCs w:val="24"/>
        </w:rPr>
        <w:t>1.720.295,00</w:t>
      </w:r>
      <w:r w:rsidRPr="00BD0F21">
        <w:rPr>
          <w:rFonts w:cstheme="minorHAnsi"/>
          <w:bCs/>
          <w:sz w:val="24"/>
          <w:szCs w:val="24"/>
        </w:rPr>
        <w:t xml:space="preserve"> eura</w:t>
      </w:r>
      <w:r w:rsidRPr="00BD0F21">
        <w:rPr>
          <w:rFonts w:cstheme="minorHAnsi"/>
          <w:sz w:val="24"/>
          <w:szCs w:val="24"/>
        </w:rPr>
        <w:t xml:space="preserve">, a za rashode za nefinancijsku imovinu ( skupina 4 ) planirano je </w:t>
      </w:r>
      <w:r w:rsidRPr="00BD0F21">
        <w:rPr>
          <w:rFonts w:cstheme="minorHAnsi"/>
          <w:bCs/>
          <w:sz w:val="24"/>
          <w:szCs w:val="24"/>
        </w:rPr>
        <w:t>40.000 eura</w:t>
      </w:r>
      <w:r w:rsidRPr="00BD0F21">
        <w:rPr>
          <w:rFonts w:cstheme="minorHAnsi"/>
          <w:sz w:val="24"/>
          <w:szCs w:val="24"/>
        </w:rPr>
        <w:t>.</w:t>
      </w:r>
    </w:p>
    <w:p w:rsidR="00FD023B" w:rsidRPr="00BD0F21" w:rsidRDefault="00FD023B" w:rsidP="00C17531">
      <w:pPr>
        <w:spacing w:after="120" w:line="240" w:lineRule="auto"/>
        <w:rPr>
          <w:rFonts w:cstheme="minorHAnsi"/>
          <w:sz w:val="24"/>
          <w:szCs w:val="24"/>
        </w:rPr>
      </w:pPr>
      <w:r w:rsidRPr="00BD0F21">
        <w:rPr>
          <w:rFonts w:cstheme="minorHAnsi"/>
          <w:bCs/>
          <w:sz w:val="24"/>
          <w:szCs w:val="24"/>
        </w:rPr>
        <w:t>636</w:t>
      </w:r>
      <w:r w:rsidRPr="00BD0F21">
        <w:rPr>
          <w:rFonts w:cstheme="minorHAnsi"/>
          <w:b/>
          <w:bCs/>
          <w:sz w:val="24"/>
          <w:szCs w:val="24"/>
        </w:rPr>
        <w:t xml:space="preserve"> </w:t>
      </w:r>
      <w:r w:rsidRPr="00BD0F21">
        <w:rPr>
          <w:rFonts w:cstheme="minorHAnsi"/>
          <w:sz w:val="24"/>
          <w:szCs w:val="24"/>
        </w:rPr>
        <w:t>– Pomoći proračunu koji im nije nadležan (prihodi od drugih općina i pomoći iznosi 7.000 eura</w:t>
      </w:r>
      <w:r w:rsidRPr="00BD0F21">
        <w:rPr>
          <w:rFonts w:cstheme="minorHAnsi"/>
          <w:color w:val="FF0000"/>
          <w:sz w:val="24"/>
          <w:szCs w:val="24"/>
        </w:rPr>
        <w:t xml:space="preserve"> </w:t>
      </w:r>
      <w:r w:rsidRPr="00BD0F21">
        <w:rPr>
          <w:rFonts w:cstheme="minorHAnsi"/>
          <w:sz w:val="24"/>
          <w:szCs w:val="24"/>
        </w:rPr>
        <w:t xml:space="preserve"> ,a odnosi se na pomoći Ministarstva obrazovanja za djecu s posebnim potrebama I djecu iz programa male škole u iznosu od te ostale pomoći.</w:t>
      </w:r>
      <w:r w:rsidRPr="00BD0F21">
        <w:rPr>
          <w:rFonts w:cstheme="minorHAnsi"/>
          <w:sz w:val="24"/>
          <w:szCs w:val="24"/>
        </w:rPr>
        <w:tab/>
        <w:t xml:space="preserve"> </w:t>
      </w:r>
      <w:r w:rsidRPr="00BD0F21">
        <w:rPr>
          <w:rFonts w:cstheme="minorHAnsi"/>
          <w:sz w:val="24"/>
          <w:szCs w:val="24"/>
        </w:rPr>
        <w:tab/>
      </w:r>
    </w:p>
    <w:p w:rsidR="00957A66" w:rsidRPr="00BD0F21" w:rsidRDefault="00FD023B" w:rsidP="00C17531">
      <w:pPr>
        <w:spacing w:after="120" w:line="240" w:lineRule="auto"/>
        <w:rPr>
          <w:rFonts w:cstheme="minorHAnsi"/>
          <w:sz w:val="24"/>
          <w:szCs w:val="24"/>
        </w:rPr>
      </w:pPr>
      <w:r w:rsidRPr="00BD0F21">
        <w:rPr>
          <w:rFonts w:cstheme="minorHAnsi"/>
          <w:bCs/>
          <w:sz w:val="24"/>
          <w:szCs w:val="24"/>
        </w:rPr>
        <w:t>652</w:t>
      </w:r>
      <w:r w:rsidRPr="00BD0F21">
        <w:rPr>
          <w:rFonts w:cstheme="minorHAnsi"/>
          <w:sz w:val="24"/>
          <w:szCs w:val="24"/>
        </w:rPr>
        <w:t xml:space="preserve"> – Prihodi od korisnika </w:t>
      </w:r>
      <w:r w:rsidR="00957A66" w:rsidRPr="00BD0F21">
        <w:rPr>
          <w:rFonts w:cstheme="minorHAnsi"/>
          <w:sz w:val="24"/>
          <w:szCs w:val="24"/>
        </w:rPr>
        <w:t>usluga planirani su u iznosu 344</w:t>
      </w:r>
      <w:r w:rsidR="00F8556C" w:rsidRPr="00BD0F21">
        <w:rPr>
          <w:rFonts w:cstheme="minorHAnsi"/>
          <w:sz w:val="24"/>
          <w:szCs w:val="24"/>
        </w:rPr>
        <w:t>.816</w:t>
      </w:r>
      <w:r w:rsidRPr="00BD0F21">
        <w:rPr>
          <w:rFonts w:cstheme="minorHAnsi"/>
          <w:sz w:val="24"/>
          <w:szCs w:val="24"/>
        </w:rPr>
        <w:t xml:space="preserve"> eura </w:t>
      </w:r>
    </w:p>
    <w:p w:rsidR="00FD023B" w:rsidRPr="00BD0F21" w:rsidRDefault="00FD023B" w:rsidP="00C17531">
      <w:pPr>
        <w:spacing w:after="120" w:line="240" w:lineRule="auto"/>
        <w:rPr>
          <w:rFonts w:cstheme="minorHAnsi"/>
          <w:sz w:val="24"/>
          <w:szCs w:val="24"/>
        </w:rPr>
      </w:pPr>
      <w:r w:rsidRPr="00BD0F21">
        <w:rPr>
          <w:rFonts w:cstheme="minorHAnsi"/>
          <w:bCs/>
          <w:sz w:val="24"/>
          <w:szCs w:val="24"/>
        </w:rPr>
        <w:t>663</w:t>
      </w:r>
      <w:r w:rsidRPr="00BD0F21">
        <w:rPr>
          <w:rFonts w:cstheme="minorHAnsi"/>
          <w:sz w:val="24"/>
          <w:szCs w:val="24"/>
        </w:rPr>
        <w:t xml:space="preserve"> – Planirane donacije iznose </w:t>
      </w:r>
      <w:r w:rsidRPr="00BD0F21">
        <w:rPr>
          <w:rFonts w:cstheme="minorHAnsi"/>
          <w:color w:val="FF0000"/>
          <w:sz w:val="24"/>
          <w:szCs w:val="24"/>
        </w:rPr>
        <w:t xml:space="preserve"> </w:t>
      </w:r>
      <w:r w:rsidRPr="00BD0F21">
        <w:rPr>
          <w:rFonts w:cstheme="minorHAnsi"/>
          <w:sz w:val="24"/>
          <w:szCs w:val="24"/>
        </w:rPr>
        <w:t>664 eura</w:t>
      </w:r>
    </w:p>
    <w:p w:rsidR="00FD023B" w:rsidRPr="00BD0F21" w:rsidRDefault="00FD023B" w:rsidP="00C17531">
      <w:pPr>
        <w:spacing w:after="120" w:line="240" w:lineRule="auto"/>
        <w:rPr>
          <w:rFonts w:cstheme="minorHAnsi"/>
          <w:sz w:val="24"/>
          <w:szCs w:val="24"/>
        </w:rPr>
      </w:pPr>
      <w:r w:rsidRPr="00BD0F21">
        <w:rPr>
          <w:rFonts w:cstheme="minorHAnsi"/>
          <w:bCs/>
          <w:sz w:val="24"/>
          <w:szCs w:val="24"/>
        </w:rPr>
        <w:t>671</w:t>
      </w:r>
      <w:r w:rsidRPr="00BD0F21">
        <w:rPr>
          <w:rFonts w:cstheme="minorHAnsi"/>
          <w:sz w:val="24"/>
          <w:szCs w:val="24"/>
        </w:rPr>
        <w:t xml:space="preserve"> – Prihodi od nadležnog proračuna – (Grad Imotski i Općina </w:t>
      </w:r>
      <w:proofErr w:type="spellStart"/>
      <w:r w:rsidRPr="00BD0F21">
        <w:rPr>
          <w:rFonts w:cstheme="minorHAnsi"/>
          <w:sz w:val="24"/>
          <w:szCs w:val="24"/>
        </w:rPr>
        <w:t>Proložac</w:t>
      </w:r>
      <w:proofErr w:type="spellEnd"/>
      <w:r w:rsidRPr="00BD0F21">
        <w:rPr>
          <w:rFonts w:cstheme="minorHAnsi"/>
          <w:sz w:val="24"/>
          <w:szCs w:val="24"/>
        </w:rPr>
        <w:t>)  iznose 1.</w:t>
      </w:r>
      <w:r w:rsidR="00F8556C" w:rsidRPr="00BD0F21">
        <w:rPr>
          <w:rFonts w:cstheme="minorHAnsi"/>
          <w:sz w:val="24"/>
          <w:szCs w:val="24"/>
        </w:rPr>
        <w:t>407.815</w:t>
      </w:r>
      <w:r w:rsidR="00957A66" w:rsidRPr="00BD0F21">
        <w:rPr>
          <w:rFonts w:cstheme="minorHAnsi"/>
          <w:sz w:val="24"/>
          <w:szCs w:val="24"/>
        </w:rPr>
        <w:t xml:space="preserve">,00 </w:t>
      </w:r>
      <w:r w:rsidRPr="00BD0F21">
        <w:rPr>
          <w:rFonts w:cstheme="minorHAnsi"/>
          <w:sz w:val="24"/>
          <w:szCs w:val="24"/>
        </w:rPr>
        <w:t xml:space="preserve">eura , i  raspoređeni su prema potrebama </w:t>
      </w:r>
      <w:bookmarkStart w:id="6" w:name="_Hlk116648479"/>
      <w:r w:rsidRPr="00BD0F21">
        <w:rPr>
          <w:rFonts w:cstheme="minorHAnsi"/>
          <w:sz w:val="24"/>
          <w:szCs w:val="24"/>
        </w:rPr>
        <w:t>za plaće novih radnika zbog povećanja opsega posla</w:t>
      </w:r>
      <w:bookmarkEnd w:id="6"/>
      <w:r w:rsidRPr="00BD0F21">
        <w:rPr>
          <w:rFonts w:cstheme="minorHAnsi"/>
          <w:sz w:val="24"/>
          <w:szCs w:val="24"/>
        </w:rPr>
        <w:t xml:space="preserve"> .</w:t>
      </w:r>
    </w:p>
    <w:p w:rsidR="00FD023B" w:rsidRPr="00BD0F21" w:rsidRDefault="00FD023B" w:rsidP="008656B8">
      <w:pPr>
        <w:spacing w:after="120" w:line="240" w:lineRule="auto"/>
        <w:rPr>
          <w:rFonts w:cstheme="minorHAnsi"/>
          <w:bCs/>
          <w:sz w:val="24"/>
          <w:szCs w:val="24"/>
        </w:rPr>
      </w:pPr>
    </w:p>
    <w:p w:rsidR="00FD023B" w:rsidRPr="00BD0F21" w:rsidRDefault="00FD023B" w:rsidP="008656B8">
      <w:pPr>
        <w:spacing w:after="120" w:line="240" w:lineRule="auto"/>
        <w:rPr>
          <w:rFonts w:cstheme="minorHAnsi"/>
          <w:sz w:val="24"/>
          <w:szCs w:val="24"/>
        </w:rPr>
      </w:pPr>
      <w:r w:rsidRPr="00BD0F21">
        <w:rPr>
          <w:rFonts w:cstheme="minorHAnsi"/>
          <w:bCs/>
          <w:sz w:val="24"/>
          <w:szCs w:val="24"/>
        </w:rPr>
        <w:t>311</w:t>
      </w:r>
      <w:r w:rsidRPr="00BD0F21">
        <w:rPr>
          <w:rFonts w:cstheme="minorHAnsi"/>
          <w:sz w:val="24"/>
          <w:szCs w:val="24"/>
        </w:rPr>
        <w:t xml:space="preserve"> - Pla</w:t>
      </w:r>
      <w:r w:rsidR="000D7032" w:rsidRPr="00BD0F21">
        <w:rPr>
          <w:rFonts w:cstheme="minorHAnsi"/>
          <w:sz w:val="24"/>
          <w:szCs w:val="24"/>
        </w:rPr>
        <w:t>će za zaposlene iznose 1.140.950,00</w:t>
      </w:r>
      <w:r w:rsidRPr="00BD0F21">
        <w:rPr>
          <w:rFonts w:cstheme="minorHAnsi"/>
          <w:sz w:val="24"/>
          <w:szCs w:val="24"/>
        </w:rPr>
        <w:t xml:space="preserve"> eura (prijedlog je povećan zbog plaća novih radnika i povećanja opsega posla </w:t>
      </w:r>
    </w:p>
    <w:p w:rsidR="00FD023B" w:rsidRPr="00BD0F21" w:rsidRDefault="00FD023B" w:rsidP="008656B8">
      <w:pPr>
        <w:spacing w:after="120" w:line="240" w:lineRule="auto"/>
        <w:rPr>
          <w:rFonts w:cstheme="minorHAnsi"/>
          <w:sz w:val="24"/>
          <w:szCs w:val="24"/>
        </w:rPr>
      </w:pPr>
      <w:r w:rsidRPr="00BD0F21">
        <w:rPr>
          <w:rFonts w:cstheme="minorHAnsi"/>
          <w:bCs/>
          <w:sz w:val="24"/>
          <w:szCs w:val="24"/>
        </w:rPr>
        <w:t xml:space="preserve">312 </w:t>
      </w:r>
      <w:r w:rsidRPr="00BD0F21">
        <w:rPr>
          <w:rFonts w:cstheme="minorHAnsi"/>
          <w:sz w:val="24"/>
          <w:szCs w:val="24"/>
        </w:rPr>
        <w:t xml:space="preserve">– Ostali rashodi za zaposlene formirani prema očekivanom broju a radnika koji stječu pravo na jubilarne nagrade, otpremnine, pomoći u slučaju dužeg bolovanja, isplate regresa, </w:t>
      </w:r>
      <w:proofErr w:type="spellStart"/>
      <w:r w:rsidRPr="00BD0F21">
        <w:rPr>
          <w:rFonts w:cstheme="minorHAnsi"/>
          <w:sz w:val="24"/>
          <w:szCs w:val="24"/>
        </w:rPr>
        <w:t>u</w:t>
      </w:r>
      <w:r w:rsidR="000D7032" w:rsidRPr="00BD0F21">
        <w:rPr>
          <w:rFonts w:cstheme="minorHAnsi"/>
          <w:sz w:val="24"/>
          <w:szCs w:val="24"/>
        </w:rPr>
        <w:t>skrsnica</w:t>
      </w:r>
      <w:proofErr w:type="spellEnd"/>
      <w:r w:rsidR="000D7032" w:rsidRPr="00BD0F21">
        <w:rPr>
          <w:rFonts w:cstheme="minorHAnsi"/>
          <w:sz w:val="24"/>
          <w:szCs w:val="24"/>
        </w:rPr>
        <w:t xml:space="preserve">, božićnica i iznose 71.907,00 </w:t>
      </w:r>
      <w:proofErr w:type="spellStart"/>
      <w:r w:rsidR="000D7032" w:rsidRPr="00BD0F21">
        <w:rPr>
          <w:rFonts w:cstheme="minorHAnsi"/>
          <w:sz w:val="24"/>
          <w:szCs w:val="24"/>
        </w:rPr>
        <w:t>eur</w:t>
      </w:r>
      <w:proofErr w:type="spellEnd"/>
      <w:r w:rsidRPr="00BD0F21">
        <w:rPr>
          <w:rFonts w:cstheme="minorHAnsi"/>
          <w:sz w:val="24"/>
          <w:szCs w:val="24"/>
        </w:rPr>
        <w:t xml:space="preserve"> eura </w:t>
      </w:r>
    </w:p>
    <w:p w:rsidR="00FD023B" w:rsidRPr="00BD0F21" w:rsidRDefault="00FD023B" w:rsidP="008656B8">
      <w:pPr>
        <w:spacing w:after="120" w:line="240" w:lineRule="auto"/>
        <w:rPr>
          <w:rFonts w:cstheme="minorHAnsi"/>
          <w:sz w:val="24"/>
          <w:szCs w:val="24"/>
        </w:rPr>
      </w:pPr>
      <w:r w:rsidRPr="00BD0F21">
        <w:rPr>
          <w:rFonts w:cstheme="minorHAnsi"/>
          <w:bCs/>
          <w:sz w:val="24"/>
          <w:szCs w:val="24"/>
        </w:rPr>
        <w:t>313</w:t>
      </w:r>
      <w:r w:rsidRPr="00BD0F21">
        <w:rPr>
          <w:rFonts w:cstheme="minorHAnsi"/>
          <w:b/>
          <w:bCs/>
          <w:sz w:val="24"/>
          <w:szCs w:val="24"/>
        </w:rPr>
        <w:t xml:space="preserve"> </w:t>
      </w:r>
      <w:r w:rsidRPr="00BD0F21">
        <w:rPr>
          <w:rFonts w:cstheme="minorHAnsi"/>
          <w:sz w:val="24"/>
          <w:szCs w:val="24"/>
        </w:rPr>
        <w:t xml:space="preserve">– Doprinosi na plaće za obvezno zdravstveno osiguranje iznose </w:t>
      </w:r>
      <w:bookmarkStart w:id="7" w:name="_Hlk118462583"/>
      <w:r w:rsidR="000D7032" w:rsidRPr="00BD0F21">
        <w:rPr>
          <w:rFonts w:cstheme="minorHAnsi"/>
          <w:sz w:val="24"/>
          <w:szCs w:val="24"/>
        </w:rPr>
        <w:t>204.302,00</w:t>
      </w:r>
      <w:r w:rsidRPr="00BD0F21">
        <w:rPr>
          <w:rFonts w:cstheme="minorHAnsi"/>
          <w:sz w:val="24"/>
          <w:szCs w:val="24"/>
        </w:rPr>
        <w:t xml:space="preserve"> eura</w:t>
      </w:r>
      <w:bookmarkEnd w:id="7"/>
    </w:p>
    <w:p w:rsidR="00FD023B" w:rsidRPr="00BD0F21" w:rsidRDefault="00FD023B" w:rsidP="008656B8">
      <w:pPr>
        <w:spacing w:after="120" w:line="240" w:lineRule="auto"/>
        <w:rPr>
          <w:rFonts w:cstheme="minorHAnsi"/>
          <w:sz w:val="24"/>
          <w:szCs w:val="24"/>
        </w:rPr>
      </w:pPr>
      <w:r w:rsidRPr="00BD0F21">
        <w:rPr>
          <w:rFonts w:cstheme="minorHAnsi"/>
          <w:bCs/>
          <w:sz w:val="24"/>
          <w:szCs w:val="24"/>
        </w:rPr>
        <w:t>321</w:t>
      </w:r>
      <w:r w:rsidRPr="00BD0F21">
        <w:rPr>
          <w:rFonts w:cstheme="minorHAnsi"/>
          <w:b/>
          <w:bCs/>
          <w:sz w:val="24"/>
          <w:szCs w:val="24"/>
        </w:rPr>
        <w:t xml:space="preserve"> </w:t>
      </w:r>
      <w:r w:rsidRPr="00BD0F21">
        <w:rPr>
          <w:rFonts w:cstheme="minorHAnsi"/>
          <w:sz w:val="24"/>
          <w:szCs w:val="24"/>
        </w:rPr>
        <w:t>– Naknade troškova zaposlenima iznose 35.172  eura</w:t>
      </w:r>
    </w:p>
    <w:p w:rsidR="00FD023B" w:rsidRPr="00BD0F21" w:rsidRDefault="00FD023B" w:rsidP="008656B8">
      <w:pPr>
        <w:spacing w:after="120" w:line="240" w:lineRule="auto"/>
        <w:rPr>
          <w:rFonts w:cstheme="minorHAnsi"/>
          <w:color w:val="FF0000"/>
          <w:sz w:val="24"/>
          <w:szCs w:val="24"/>
        </w:rPr>
      </w:pPr>
      <w:r w:rsidRPr="00BD0F21">
        <w:rPr>
          <w:rFonts w:cstheme="minorHAnsi"/>
          <w:bCs/>
          <w:sz w:val="24"/>
          <w:szCs w:val="24"/>
        </w:rPr>
        <w:t>322</w:t>
      </w:r>
      <w:r w:rsidRPr="00BD0F21">
        <w:rPr>
          <w:rFonts w:cstheme="minorHAnsi"/>
          <w:sz w:val="24"/>
          <w:szCs w:val="24"/>
        </w:rPr>
        <w:t xml:space="preserve"> - Rashodi za materijal i energiju planirani su prema očekivanim povećanjima broja upisane djece, za redovno poslovanje vrtića  te iznose  </w:t>
      </w:r>
      <w:r w:rsidR="000D7032" w:rsidRPr="00BD0F21">
        <w:rPr>
          <w:rFonts w:cstheme="minorHAnsi"/>
          <w:sz w:val="24"/>
          <w:szCs w:val="24"/>
        </w:rPr>
        <w:t>207.981,00</w:t>
      </w:r>
      <w:r w:rsidRPr="00BD0F21">
        <w:rPr>
          <w:rFonts w:cstheme="minorHAnsi"/>
          <w:sz w:val="24"/>
          <w:szCs w:val="24"/>
        </w:rPr>
        <w:t xml:space="preserve"> eura</w:t>
      </w:r>
    </w:p>
    <w:p w:rsidR="00FD023B" w:rsidRPr="00BD0F21" w:rsidRDefault="00FD023B" w:rsidP="008656B8">
      <w:pPr>
        <w:spacing w:after="120" w:line="240" w:lineRule="auto"/>
        <w:rPr>
          <w:rFonts w:cstheme="minorHAnsi"/>
          <w:sz w:val="24"/>
          <w:szCs w:val="24"/>
        </w:rPr>
      </w:pPr>
      <w:r w:rsidRPr="00BD0F21">
        <w:rPr>
          <w:rFonts w:cstheme="minorHAnsi"/>
          <w:bCs/>
          <w:sz w:val="24"/>
          <w:szCs w:val="24"/>
        </w:rPr>
        <w:t>323</w:t>
      </w:r>
      <w:r w:rsidRPr="00BD0F21">
        <w:rPr>
          <w:rFonts w:cstheme="minorHAnsi"/>
          <w:b/>
          <w:bCs/>
          <w:sz w:val="24"/>
          <w:szCs w:val="24"/>
        </w:rPr>
        <w:t xml:space="preserve"> </w:t>
      </w:r>
      <w:r w:rsidRPr="00BD0F21">
        <w:rPr>
          <w:rFonts w:cstheme="minorHAnsi"/>
          <w:sz w:val="24"/>
          <w:szCs w:val="24"/>
        </w:rPr>
        <w:t>– Rashodi za usluge planirani su za tekuće održavanje i popravke već postojećih uređaja i opreme, u iznosu od 52.483 eura</w:t>
      </w:r>
    </w:p>
    <w:p w:rsidR="00FD023B" w:rsidRPr="00BD0F21" w:rsidRDefault="00FD023B" w:rsidP="008656B8">
      <w:pPr>
        <w:spacing w:after="120" w:line="240" w:lineRule="auto"/>
        <w:rPr>
          <w:rFonts w:cstheme="minorHAnsi"/>
          <w:sz w:val="24"/>
          <w:szCs w:val="24"/>
        </w:rPr>
      </w:pPr>
      <w:r w:rsidRPr="00BD0F21">
        <w:rPr>
          <w:rFonts w:cstheme="minorHAnsi"/>
          <w:bCs/>
          <w:sz w:val="24"/>
          <w:szCs w:val="24"/>
        </w:rPr>
        <w:t>324</w:t>
      </w:r>
      <w:r w:rsidRPr="00BD0F21">
        <w:rPr>
          <w:rFonts w:cstheme="minorHAnsi"/>
          <w:sz w:val="24"/>
          <w:szCs w:val="24"/>
        </w:rPr>
        <w:t>-Rashodi za osobe izvan radnog odnosa ( pripravnik ) u iznosu od 1.000 eura</w:t>
      </w:r>
    </w:p>
    <w:p w:rsidR="00FD023B" w:rsidRPr="00BD0F21" w:rsidRDefault="00FD023B" w:rsidP="008656B8">
      <w:pPr>
        <w:spacing w:after="120" w:line="240" w:lineRule="auto"/>
        <w:rPr>
          <w:rFonts w:cstheme="minorHAnsi"/>
          <w:sz w:val="24"/>
          <w:szCs w:val="24"/>
        </w:rPr>
      </w:pPr>
      <w:r w:rsidRPr="00BD0F21">
        <w:rPr>
          <w:rFonts w:cstheme="minorHAnsi"/>
          <w:bCs/>
          <w:sz w:val="24"/>
          <w:szCs w:val="24"/>
        </w:rPr>
        <w:t>329</w:t>
      </w:r>
      <w:r w:rsidRPr="00BD0F21">
        <w:rPr>
          <w:rFonts w:cstheme="minorHAnsi"/>
          <w:sz w:val="24"/>
          <w:szCs w:val="24"/>
        </w:rPr>
        <w:t xml:space="preserve"> - Ostali nespomenuti rashodi poslovanja u koje je uvršteno obvezno osiguranje djece, radnika I službenog automobila iznose 4.500 eura</w:t>
      </w:r>
    </w:p>
    <w:p w:rsidR="00FD023B" w:rsidRPr="00BD0F21" w:rsidRDefault="00FD023B" w:rsidP="008656B8">
      <w:pPr>
        <w:spacing w:after="120" w:line="240" w:lineRule="auto"/>
        <w:rPr>
          <w:rFonts w:cstheme="minorHAnsi"/>
          <w:sz w:val="24"/>
          <w:szCs w:val="24"/>
        </w:rPr>
      </w:pPr>
      <w:r w:rsidRPr="00BD0F21">
        <w:rPr>
          <w:rFonts w:cstheme="minorHAnsi"/>
          <w:bCs/>
          <w:sz w:val="24"/>
          <w:szCs w:val="24"/>
        </w:rPr>
        <w:lastRenderedPageBreak/>
        <w:t>343</w:t>
      </w:r>
      <w:r w:rsidRPr="00BD0F21">
        <w:rPr>
          <w:rFonts w:cstheme="minorHAnsi"/>
          <w:sz w:val="24"/>
          <w:szCs w:val="24"/>
        </w:rPr>
        <w:t xml:space="preserve"> – Ostali financijski rashodi u najvećem iznosu obuhvaćaju usluge banaka za vođenja računa i usluge platnog prometa iznose 2.000 eura</w:t>
      </w:r>
    </w:p>
    <w:p w:rsidR="00FD023B" w:rsidRPr="00BD0F21" w:rsidRDefault="00FD023B" w:rsidP="008656B8">
      <w:pPr>
        <w:spacing w:after="120" w:line="240" w:lineRule="auto"/>
        <w:rPr>
          <w:rFonts w:cstheme="minorHAnsi"/>
          <w:sz w:val="24"/>
          <w:szCs w:val="24"/>
        </w:rPr>
      </w:pPr>
      <w:bookmarkStart w:id="8" w:name="_Hlk118463656"/>
      <w:r w:rsidRPr="00BD0F21">
        <w:rPr>
          <w:rFonts w:cstheme="minorHAnsi"/>
          <w:bCs/>
          <w:sz w:val="24"/>
          <w:szCs w:val="24"/>
        </w:rPr>
        <w:t>422</w:t>
      </w:r>
      <w:r w:rsidRPr="00BD0F21">
        <w:rPr>
          <w:rFonts w:cstheme="minorHAnsi"/>
          <w:sz w:val="24"/>
          <w:szCs w:val="24"/>
        </w:rPr>
        <w:t xml:space="preserve"> Postrojena i oprema – rashodi za nabavu dugotrajne imovine za postojeće objekte 12.000 eura i odnose se na redovne zamjene opreme zbog dotrajalosti.</w:t>
      </w:r>
    </w:p>
    <w:p w:rsidR="00FD023B" w:rsidRPr="00BD0F21" w:rsidRDefault="00FD023B" w:rsidP="008656B8">
      <w:pPr>
        <w:spacing w:after="120" w:line="240" w:lineRule="auto"/>
        <w:rPr>
          <w:rFonts w:cstheme="minorHAnsi"/>
          <w:sz w:val="24"/>
          <w:szCs w:val="24"/>
        </w:rPr>
      </w:pPr>
      <w:r w:rsidRPr="00BD0F21">
        <w:rPr>
          <w:rFonts w:cstheme="minorHAnsi"/>
          <w:bCs/>
          <w:sz w:val="24"/>
          <w:szCs w:val="24"/>
        </w:rPr>
        <w:t>451</w:t>
      </w:r>
      <w:r w:rsidRPr="00BD0F21">
        <w:rPr>
          <w:rFonts w:cstheme="minorHAnsi"/>
          <w:sz w:val="24"/>
          <w:szCs w:val="24"/>
        </w:rPr>
        <w:t xml:space="preserve"> Dodatna ulaganja na građevinskim objektima – rashodi za uređenje okoliša imovine iznose  28.000 eura </w:t>
      </w:r>
      <w:bookmarkEnd w:id="8"/>
    </w:p>
    <w:p w:rsidR="00FD023B" w:rsidRPr="00BD0F21" w:rsidRDefault="00FD023B" w:rsidP="008656B8">
      <w:pPr>
        <w:spacing w:after="120" w:line="240" w:lineRule="auto"/>
        <w:rPr>
          <w:rFonts w:cstheme="minorHAnsi"/>
          <w:bCs/>
          <w:sz w:val="24"/>
          <w:szCs w:val="24"/>
        </w:rPr>
      </w:pPr>
      <w:r w:rsidRPr="00BD0F21">
        <w:rPr>
          <w:rFonts w:cstheme="minorHAnsi"/>
          <w:bCs/>
          <w:sz w:val="24"/>
          <w:szCs w:val="24"/>
        </w:rPr>
        <w:t xml:space="preserve">Ukupni rashodi i </w:t>
      </w:r>
      <w:r w:rsidR="000D7032" w:rsidRPr="00BD0F21">
        <w:rPr>
          <w:rFonts w:cstheme="minorHAnsi"/>
          <w:bCs/>
          <w:sz w:val="24"/>
          <w:szCs w:val="24"/>
        </w:rPr>
        <w:t>izdaci za 2024. iznose 1.760.295,00</w:t>
      </w:r>
      <w:r w:rsidRPr="00BD0F21">
        <w:rPr>
          <w:rFonts w:cstheme="minorHAnsi"/>
          <w:bCs/>
          <w:sz w:val="24"/>
          <w:szCs w:val="24"/>
        </w:rPr>
        <w:t xml:space="preserve"> </w:t>
      </w:r>
      <w:proofErr w:type="spellStart"/>
      <w:r w:rsidRPr="00BD0F21">
        <w:rPr>
          <w:rFonts w:cstheme="minorHAnsi"/>
          <w:bCs/>
          <w:sz w:val="24"/>
          <w:szCs w:val="24"/>
        </w:rPr>
        <w:t>eur</w:t>
      </w:r>
      <w:proofErr w:type="spellEnd"/>
    </w:p>
    <w:p w:rsidR="00FD023B" w:rsidRPr="00BD0F21" w:rsidRDefault="00FD023B" w:rsidP="00FD023B">
      <w:pPr>
        <w:rPr>
          <w:rFonts w:ascii="Arial" w:hAnsi="Arial" w:cs="Arial"/>
          <w:sz w:val="24"/>
          <w:szCs w:val="24"/>
        </w:rPr>
      </w:pPr>
    </w:p>
    <w:p w:rsidR="00FD023B" w:rsidRPr="00BD0F21" w:rsidRDefault="00FD023B" w:rsidP="00FD023B">
      <w:pPr>
        <w:rPr>
          <w:rFonts w:cstheme="minorHAnsi"/>
          <w:b/>
          <w:sz w:val="24"/>
          <w:szCs w:val="24"/>
        </w:rPr>
      </w:pPr>
      <w:r w:rsidRPr="00BD0F21">
        <w:rPr>
          <w:rFonts w:cstheme="minorHAnsi"/>
          <w:b/>
          <w:sz w:val="24"/>
          <w:szCs w:val="24"/>
        </w:rPr>
        <w:t xml:space="preserve">P3002 – Šport 200.000,00 </w:t>
      </w:r>
      <w:proofErr w:type="spellStart"/>
      <w:r w:rsidRPr="00BD0F21">
        <w:rPr>
          <w:rFonts w:cstheme="minorHAnsi"/>
          <w:b/>
          <w:sz w:val="24"/>
          <w:szCs w:val="24"/>
        </w:rPr>
        <w:t>eur</w:t>
      </w:r>
      <w:proofErr w:type="spellEnd"/>
      <w:r w:rsidRPr="00BD0F21">
        <w:rPr>
          <w:rFonts w:cstheme="minorHAnsi"/>
          <w:b/>
          <w:sz w:val="24"/>
          <w:szCs w:val="24"/>
        </w:rPr>
        <w:t xml:space="preserve">, Izmjenama iznos ostaje nepromijenjen 200.000,00 </w:t>
      </w:r>
      <w:proofErr w:type="spellStart"/>
      <w:r w:rsidRPr="00BD0F21">
        <w:rPr>
          <w:rFonts w:cstheme="minorHAnsi"/>
          <w:b/>
          <w:sz w:val="24"/>
          <w:szCs w:val="24"/>
        </w:rPr>
        <w:t>eur</w:t>
      </w:r>
      <w:proofErr w:type="spellEnd"/>
    </w:p>
    <w:p w:rsidR="00FD023B" w:rsidRPr="00BD0F21" w:rsidRDefault="00FD023B" w:rsidP="00FD023B">
      <w:pPr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 xml:space="preserve">Ovim programom utvrđuju se djelatnosti u športu od lokalnog značaja i korisnici koji će se sufinancirati iz Proračuna Grada Imotskog kroz aktivnost  </w:t>
      </w:r>
      <w:r w:rsidRPr="00BD0F21">
        <w:rPr>
          <w:rFonts w:cstheme="minorHAnsi"/>
          <w:i/>
          <w:sz w:val="24"/>
          <w:szCs w:val="24"/>
        </w:rPr>
        <w:t>A300002 Športski klubovi</w:t>
      </w:r>
      <w:r w:rsidRPr="00BD0F21">
        <w:rPr>
          <w:rFonts w:cstheme="minorHAnsi"/>
          <w:sz w:val="24"/>
          <w:szCs w:val="24"/>
        </w:rPr>
        <w:t xml:space="preserve"> i udruge Javne potrebe u športu na području Grada Imotskog ostvarivat će se:</w:t>
      </w:r>
    </w:p>
    <w:p w:rsidR="00FD023B" w:rsidRPr="00BD0F21" w:rsidRDefault="00FD023B" w:rsidP="00FD023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>poticanjem i promicanjem športa,</w:t>
      </w:r>
    </w:p>
    <w:p w:rsidR="00FD023B" w:rsidRPr="00BD0F21" w:rsidRDefault="00FD023B" w:rsidP="00FD023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>provođenjem dijela programa tjelesne i zdravstvene kulture djece i mladeži,</w:t>
      </w:r>
    </w:p>
    <w:p w:rsidR="00FD023B" w:rsidRPr="00BD0F21" w:rsidRDefault="00FD023B" w:rsidP="00FD023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>djelovanjem športskih udruga, treningom, organiziranjem i provođenjem sustava domaćih i međunarodnih natjecanja, športsko-rekreacijskim aktivnostima građana kao i drugim športskim aktivnostima koje su u funkciji unapređenja i čuvanja zdravlja i postizanja psihofizičke sposobnosti pučanstva,</w:t>
      </w:r>
    </w:p>
    <w:p w:rsidR="00FD023B" w:rsidRPr="00BD0F21" w:rsidRDefault="00FD023B" w:rsidP="00FD023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>tjelesnom kulturom i športskom aktivnostima invalida i drugih osoba oštećena zdravlja,</w:t>
      </w:r>
    </w:p>
    <w:p w:rsidR="00FD023B" w:rsidRPr="00BD0F21" w:rsidRDefault="00FD023B" w:rsidP="00FD023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>stručnim radom u športu.</w:t>
      </w:r>
    </w:p>
    <w:p w:rsidR="00FD023B" w:rsidRPr="00BD0F21" w:rsidRDefault="00FD023B" w:rsidP="00FD023B">
      <w:pPr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>Javne potrebe iz ovog Programa financirat će se u okviru standarda koji obuhvaća slijedeće:</w:t>
      </w:r>
    </w:p>
    <w:p w:rsidR="00FD023B" w:rsidRPr="00BD0F21" w:rsidRDefault="00FD023B" w:rsidP="00FD023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>uključivanje mladih športaša u Udruge kroz škole športa u kojima isti djeluju,</w:t>
      </w:r>
    </w:p>
    <w:p w:rsidR="00FD023B" w:rsidRPr="00BD0F21" w:rsidRDefault="00FD023B" w:rsidP="00FD023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>plaće zaposlenika u športskim udrugama,</w:t>
      </w:r>
    </w:p>
    <w:p w:rsidR="00FD023B" w:rsidRPr="00BD0F21" w:rsidRDefault="00FD023B" w:rsidP="00FD023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>materijalne troškove (održavanje objekata, terena i opreme, troškovi električne energije, uredski materijal i dr.),</w:t>
      </w:r>
    </w:p>
    <w:p w:rsidR="00FD023B" w:rsidRPr="00BD0F21" w:rsidRDefault="00FD023B" w:rsidP="00FD023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>kupnja opreme (dresovi, lopte, trenirke, mreže i dr.),</w:t>
      </w:r>
    </w:p>
    <w:p w:rsidR="00FD023B" w:rsidRPr="00BD0F21" w:rsidRDefault="00FD023B" w:rsidP="00FD023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>troškovi treninga i natjecanja (troškovi sudaca, trenera, osiguranja igrača, prijevoza i dr.),</w:t>
      </w:r>
    </w:p>
    <w:p w:rsidR="0068102D" w:rsidRPr="00BD0F21" w:rsidRDefault="0068102D" w:rsidP="006810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102D" w:rsidRPr="00BD0F21" w:rsidRDefault="0068102D" w:rsidP="006810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102D" w:rsidRPr="00BD0F21" w:rsidRDefault="0068102D" w:rsidP="006810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102D" w:rsidRPr="00BD0F21" w:rsidRDefault="0068102D" w:rsidP="0068102D">
      <w:pPr>
        <w:spacing w:after="120" w:line="240" w:lineRule="auto"/>
        <w:ind w:left="66"/>
        <w:jc w:val="both"/>
        <w:rPr>
          <w:rFonts w:cstheme="minorHAnsi"/>
          <w:b/>
          <w:sz w:val="24"/>
          <w:szCs w:val="24"/>
        </w:rPr>
      </w:pPr>
      <w:r w:rsidRPr="00BD0F21">
        <w:rPr>
          <w:rFonts w:cstheme="minorHAnsi"/>
          <w:b/>
          <w:sz w:val="24"/>
          <w:szCs w:val="24"/>
        </w:rPr>
        <w:t xml:space="preserve">P3003 – Program javnih potreba u kulturi 347.381,72 </w:t>
      </w:r>
      <w:proofErr w:type="spellStart"/>
      <w:r w:rsidRPr="00BD0F21">
        <w:rPr>
          <w:rFonts w:cstheme="minorHAnsi"/>
          <w:b/>
          <w:sz w:val="24"/>
          <w:szCs w:val="24"/>
        </w:rPr>
        <w:t>eur</w:t>
      </w:r>
      <w:proofErr w:type="spellEnd"/>
    </w:p>
    <w:p w:rsidR="0068102D" w:rsidRPr="00BD0F21" w:rsidRDefault="0068102D" w:rsidP="0068102D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>Programom javnih potreba u kulturi na području Grada Imotskog u 2024. godini  utvrđuju se djelatnosti u kulturi od lokalnog značaja i korisnici koji će se sufinancirati iz Proračuna Grada Imotskog.</w:t>
      </w:r>
    </w:p>
    <w:p w:rsidR="0068102D" w:rsidRPr="00BD0F21" w:rsidRDefault="0068102D" w:rsidP="0068102D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 xml:space="preserve">Javne potrebe u kulturi : </w:t>
      </w:r>
    </w:p>
    <w:p w:rsidR="0068102D" w:rsidRPr="00BD0F21" w:rsidRDefault="0068102D" w:rsidP="0068102D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>Redovita djelatnost ustanova u kulturi i drugih organizacija i udruga u kulturi koji su od interesa za Grad Imotski</w:t>
      </w:r>
    </w:p>
    <w:p w:rsidR="0068102D" w:rsidRPr="00BD0F21" w:rsidRDefault="0068102D" w:rsidP="0068102D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 xml:space="preserve">Poticanje i promicanje kulturnih manifestacija </w:t>
      </w:r>
    </w:p>
    <w:p w:rsidR="0068102D" w:rsidRPr="00BD0F21" w:rsidRDefault="0068102D" w:rsidP="0068102D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>Poticanje izdavaštva</w:t>
      </w:r>
    </w:p>
    <w:p w:rsidR="0068102D" w:rsidRPr="00BD0F21" w:rsidRDefault="0068102D" w:rsidP="0068102D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>Poticanje gajenja izvorne baštine i folklora</w:t>
      </w:r>
    </w:p>
    <w:p w:rsidR="0068102D" w:rsidRPr="00BD0F21" w:rsidRDefault="0068102D" w:rsidP="0068102D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lastRenderedPageBreak/>
        <w:t>Dotacije udrugama u kulturi</w:t>
      </w:r>
    </w:p>
    <w:p w:rsidR="0068102D" w:rsidRPr="00BD0F21" w:rsidRDefault="0068102D" w:rsidP="0068102D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68102D" w:rsidRPr="00BD0F21" w:rsidRDefault="0068102D" w:rsidP="0068102D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>Raspored sredstva iz ovog programa planiran je kako slijedi:</w:t>
      </w:r>
    </w:p>
    <w:p w:rsidR="0068102D" w:rsidRPr="00BD0F21" w:rsidRDefault="0068102D" w:rsidP="0068102D">
      <w:pPr>
        <w:pStyle w:val="Odlomakpopisa"/>
        <w:widowControl/>
        <w:numPr>
          <w:ilvl w:val="0"/>
          <w:numId w:val="5"/>
        </w:numPr>
        <w:suppressAutoHyphens w:val="0"/>
        <w:spacing w:after="120"/>
        <w:contextualSpacing w:val="0"/>
        <w:jc w:val="both"/>
        <w:rPr>
          <w:rFonts w:asciiTheme="minorHAnsi" w:hAnsiTheme="minorHAnsi" w:cstheme="minorHAnsi"/>
          <w:szCs w:val="24"/>
        </w:rPr>
      </w:pPr>
      <w:r w:rsidRPr="00BD0F21">
        <w:rPr>
          <w:rFonts w:asciiTheme="minorHAnsi" w:hAnsiTheme="minorHAnsi" w:cstheme="minorHAnsi"/>
          <w:szCs w:val="24"/>
        </w:rPr>
        <w:t xml:space="preserve">Ustanove u kulturi 306.061,72 </w:t>
      </w:r>
      <w:proofErr w:type="spellStart"/>
      <w:r w:rsidRPr="00BD0F21">
        <w:rPr>
          <w:rFonts w:asciiTheme="minorHAnsi" w:hAnsiTheme="minorHAnsi" w:cstheme="minorHAnsi"/>
          <w:szCs w:val="24"/>
        </w:rPr>
        <w:t>eur</w:t>
      </w:r>
      <w:proofErr w:type="spellEnd"/>
      <w:r w:rsidRPr="00BD0F21">
        <w:rPr>
          <w:rFonts w:asciiTheme="minorHAnsi" w:hAnsiTheme="minorHAnsi" w:cstheme="minorHAnsi"/>
          <w:szCs w:val="24"/>
        </w:rPr>
        <w:t xml:space="preserve">, izmjenama i dopunama plana iznos se povećava za 46.611,00 </w:t>
      </w:r>
      <w:proofErr w:type="spellStart"/>
      <w:r w:rsidRPr="00BD0F21">
        <w:rPr>
          <w:rFonts w:asciiTheme="minorHAnsi" w:hAnsiTheme="minorHAnsi" w:cstheme="minorHAnsi"/>
          <w:szCs w:val="24"/>
        </w:rPr>
        <w:t>eur</w:t>
      </w:r>
      <w:proofErr w:type="spellEnd"/>
      <w:r w:rsidRPr="00BD0F21">
        <w:rPr>
          <w:rFonts w:asciiTheme="minorHAnsi" w:hAnsiTheme="minorHAnsi" w:cstheme="minorHAnsi"/>
          <w:szCs w:val="24"/>
        </w:rPr>
        <w:t xml:space="preserve"> te novi plan iznosi </w:t>
      </w:r>
      <w:r w:rsidRPr="00BD0F21">
        <w:rPr>
          <w:rFonts w:asciiTheme="minorHAnsi" w:hAnsiTheme="minorHAnsi" w:cstheme="minorHAnsi"/>
          <w:b/>
          <w:szCs w:val="24"/>
        </w:rPr>
        <w:t xml:space="preserve">352.672,72 </w:t>
      </w:r>
      <w:proofErr w:type="spellStart"/>
      <w:r w:rsidRPr="00BD0F21">
        <w:rPr>
          <w:rFonts w:asciiTheme="minorHAnsi" w:hAnsiTheme="minorHAnsi" w:cstheme="minorHAnsi"/>
          <w:b/>
          <w:szCs w:val="24"/>
        </w:rPr>
        <w:t>eur</w:t>
      </w:r>
      <w:proofErr w:type="spellEnd"/>
    </w:p>
    <w:p w:rsidR="0068102D" w:rsidRPr="00BD0F21" w:rsidRDefault="0068102D" w:rsidP="0071483A">
      <w:pPr>
        <w:spacing w:after="120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b/>
          <w:i/>
          <w:sz w:val="24"/>
          <w:szCs w:val="24"/>
        </w:rPr>
        <w:t xml:space="preserve">Gradska knjižnica „Don Mihovil </w:t>
      </w:r>
      <w:proofErr w:type="spellStart"/>
      <w:r w:rsidRPr="00BD0F21">
        <w:rPr>
          <w:rFonts w:cstheme="minorHAnsi"/>
          <w:b/>
          <w:i/>
          <w:sz w:val="24"/>
          <w:szCs w:val="24"/>
        </w:rPr>
        <w:t>Pavlinović</w:t>
      </w:r>
      <w:proofErr w:type="spellEnd"/>
      <w:r w:rsidRPr="00BD0F21">
        <w:rPr>
          <w:rFonts w:cstheme="minorHAnsi"/>
          <w:sz w:val="24"/>
          <w:szCs w:val="24"/>
        </w:rPr>
        <w:t xml:space="preserve">“ </w:t>
      </w:r>
      <w:r w:rsidRPr="00BD0F21">
        <w:rPr>
          <w:rFonts w:cstheme="minorHAnsi"/>
          <w:b/>
          <w:sz w:val="24"/>
          <w:szCs w:val="24"/>
        </w:rPr>
        <w:t xml:space="preserve">124.800,00 </w:t>
      </w:r>
      <w:proofErr w:type="spellStart"/>
      <w:r w:rsidRPr="00BD0F21">
        <w:rPr>
          <w:rFonts w:cstheme="minorHAnsi"/>
          <w:b/>
          <w:sz w:val="24"/>
          <w:szCs w:val="24"/>
        </w:rPr>
        <w:t>eur</w:t>
      </w:r>
      <w:proofErr w:type="spellEnd"/>
      <w:r w:rsidRPr="00BD0F21">
        <w:rPr>
          <w:rFonts w:cstheme="minorHAnsi"/>
          <w:sz w:val="24"/>
          <w:szCs w:val="24"/>
        </w:rPr>
        <w:t xml:space="preserve"> ( proračunski korisnik)</w:t>
      </w:r>
    </w:p>
    <w:p w:rsidR="0068102D" w:rsidRPr="00BD0F21" w:rsidRDefault="0068102D" w:rsidP="0068102D">
      <w:pPr>
        <w:spacing w:after="120" w:line="240" w:lineRule="auto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 xml:space="preserve">Posebni dio financijskog plana Gradske knjižnice „Don Mihovil </w:t>
      </w:r>
      <w:proofErr w:type="spellStart"/>
      <w:r w:rsidRPr="00BD0F21">
        <w:rPr>
          <w:rFonts w:cstheme="minorHAnsi"/>
          <w:sz w:val="24"/>
          <w:szCs w:val="24"/>
        </w:rPr>
        <w:t>Pavlinović</w:t>
      </w:r>
      <w:proofErr w:type="spellEnd"/>
      <w:r w:rsidRPr="00BD0F21">
        <w:rPr>
          <w:rFonts w:cstheme="minorHAnsi"/>
          <w:sz w:val="24"/>
          <w:szCs w:val="24"/>
        </w:rPr>
        <w:t xml:space="preserve">“ Imotski odnosi se na program obavljanja redovne knjižnične djelatnosti. </w:t>
      </w:r>
    </w:p>
    <w:p w:rsidR="0068102D" w:rsidRPr="00BD0F21" w:rsidRDefault="0068102D" w:rsidP="0068102D">
      <w:pPr>
        <w:spacing w:after="120" w:line="240" w:lineRule="auto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>U okviru navedenog programa provode se slijedeće aktivnosti: A00101-Redovna djelatnost.</w:t>
      </w:r>
    </w:p>
    <w:p w:rsidR="0068102D" w:rsidRPr="00BD0F21" w:rsidRDefault="0068102D" w:rsidP="0068102D">
      <w:pPr>
        <w:spacing w:after="120" w:line="240" w:lineRule="auto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 xml:space="preserve">Za financiranje navedene aktivnosti u 2024. godini planiran je iznos od 124.800,00 </w:t>
      </w:r>
      <w:proofErr w:type="spellStart"/>
      <w:r w:rsidRPr="00BD0F21">
        <w:rPr>
          <w:rFonts w:cstheme="minorHAnsi"/>
          <w:sz w:val="24"/>
          <w:szCs w:val="24"/>
        </w:rPr>
        <w:t>eur</w:t>
      </w:r>
      <w:proofErr w:type="spellEnd"/>
      <w:r w:rsidRPr="00BD0F21">
        <w:rPr>
          <w:rFonts w:cstheme="minorHAnsi"/>
          <w:sz w:val="24"/>
          <w:szCs w:val="24"/>
        </w:rPr>
        <w:t xml:space="preserve">, a odnosi se na rashode za zaposlene, materijalne rashode i financijske rashode  za nabavu proizvedene dugotrajne imovine, Izmjenama i dopunama iznos ostaje isti samo je </w:t>
      </w:r>
      <w:proofErr w:type="spellStart"/>
      <w:r w:rsidRPr="00BD0F21">
        <w:rPr>
          <w:rFonts w:cstheme="minorHAnsi"/>
          <w:sz w:val="24"/>
          <w:szCs w:val="24"/>
        </w:rPr>
        <w:t>doplo</w:t>
      </w:r>
      <w:proofErr w:type="spellEnd"/>
      <w:r w:rsidRPr="00BD0F21">
        <w:rPr>
          <w:rFonts w:cstheme="minorHAnsi"/>
          <w:sz w:val="24"/>
          <w:szCs w:val="24"/>
        </w:rPr>
        <w:t xml:space="preserve"> do raspodjele unutar pozicija planiranih u planu.</w:t>
      </w:r>
    </w:p>
    <w:p w:rsidR="0071483A" w:rsidRPr="00BD0F21" w:rsidRDefault="0071483A" w:rsidP="0071483A">
      <w:pPr>
        <w:jc w:val="both"/>
        <w:rPr>
          <w:rFonts w:ascii="Arial" w:hAnsi="Arial" w:cs="Arial"/>
          <w:i/>
          <w:sz w:val="24"/>
          <w:szCs w:val="24"/>
        </w:rPr>
      </w:pPr>
    </w:p>
    <w:p w:rsidR="0071483A" w:rsidRPr="00BD0F21" w:rsidRDefault="0071483A" w:rsidP="0071483A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BD0F21">
        <w:rPr>
          <w:rFonts w:cstheme="minorHAnsi"/>
          <w:b/>
          <w:sz w:val="24"/>
          <w:szCs w:val="24"/>
        </w:rPr>
        <w:t xml:space="preserve">Pučko otvoreno učilište plan 170.641,72 </w:t>
      </w:r>
      <w:proofErr w:type="spellStart"/>
      <w:r w:rsidRPr="00BD0F21">
        <w:rPr>
          <w:rFonts w:cstheme="minorHAnsi"/>
          <w:b/>
          <w:sz w:val="24"/>
          <w:szCs w:val="24"/>
        </w:rPr>
        <w:t>eur</w:t>
      </w:r>
      <w:proofErr w:type="spellEnd"/>
      <w:r w:rsidRPr="00BD0F21">
        <w:rPr>
          <w:rFonts w:cstheme="minorHAnsi"/>
          <w:b/>
          <w:sz w:val="24"/>
          <w:szCs w:val="24"/>
        </w:rPr>
        <w:t xml:space="preserve"> (proračunski korisnik)</w:t>
      </w:r>
      <w:r w:rsidR="009C3ECE" w:rsidRPr="00BD0F21">
        <w:rPr>
          <w:rFonts w:cstheme="minorHAnsi"/>
          <w:b/>
          <w:sz w:val="24"/>
          <w:szCs w:val="24"/>
        </w:rPr>
        <w:t xml:space="preserve">, povećanje izmjenama na 217.052,72 </w:t>
      </w:r>
      <w:proofErr w:type="spellStart"/>
      <w:r w:rsidR="009C3ECE" w:rsidRPr="00BD0F21">
        <w:rPr>
          <w:rFonts w:cstheme="minorHAnsi"/>
          <w:b/>
          <w:sz w:val="24"/>
          <w:szCs w:val="24"/>
        </w:rPr>
        <w:t>eur</w:t>
      </w:r>
      <w:proofErr w:type="spellEnd"/>
    </w:p>
    <w:p w:rsidR="0071483A" w:rsidRPr="00BD0F21" w:rsidRDefault="0071483A" w:rsidP="0071483A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71483A" w:rsidRPr="00BD0F21" w:rsidRDefault="0071483A" w:rsidP="0071483A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BD0F21">
        <w:rPr>
          <w:rFonts w:cstheme="minorHAnsi"/>
          <w:sz w:val="24"/>
          <w:szCs w:val="24"/>
        </w:rPr>
        <w:t>Planirani rashodi provode se kroz aktivnost</w:t>
      </w:r>
      <w:r w:rsidRPr="00BD0F21">
        <w:rPr>
          <w:rFonts w:cstheme="minorHAnsi"/>
          <w:i/>
          <w:sz w:val="24"/>
          <w:szCs w:val="24"/>
        </w:rPr>
        <w:t xml:space="preserve"> A300003 Financiranje redovne djelatnosti</w:t>
      </w:r>
    </w:p>
    <w:p w:rsidR="0071483A" w:rsidRPr="00BD0F21" w:rsidRDefault="009C3ECE" w:rsidP="0071483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 xml:space="preserve">Izmjenama i dopunama planirani iznos se povećava za 46.411,00 </w:t>
      </w:r>
      <w:proofErr w:type="spellStart"/>
      <w:r w:rsidRPr="00BD0F21">
        <w:rPr>
          <w:rFonts w:cstheme="minorHAnsi"/>
          <w:sz w:val="24"/>
          <w:szCs w:val="24"/>
        </w:rPr>
        <w:t>eur</w:t>
      </w:r>
      <w:proofErr w:type="spellEnd"/>
      <w:r w:rsidRPr="00BD0F21">
        <w:rPr>
          <w:rFonts w:cstheme="minorHAnsi"/>
          <w:sz w:val="24"/>
          <w:szCs w:val="24"/>
        </w:rPr>
        <w:t xml:space="preserve"> te novi plan iznosi 217.052,72 </w:t>
      </w:r>
      <w:proofErr w:type="spellStart"/>
      <w:r w:rsidRPr="00BD0F21">
        <w:rPr>
          <w:rFonts w:cstheme="minorHAnsi"/>
          <w:sz w:val="24"/>
          <w:szCs w:val="24"/>
        </w:rPr>
        <w:t>eur</w:t>
      </w:r>
      <w:proofErr w:type="spellEnd"/>
      <w:r w:rsidRPr="00BD0F21">
        <w:rPr>
          <w:rFonts w:cstheme="minorHAnsi"/>
          <w:sz w:val="24"/>
          <w:szCs w:val="24"/>
        </w:rPr>
        <w:t>.</w:t>
      </w:r>
    </w:p>
    <w:p w:rsidR="0071483A" w:rsidRPr="00BD0F21" w:rsidRDefault="0071483A" w:rsidP="0071483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>31 rashodi za zap</w:t>
      </w:r>
      <w:r w:rsidR="009C3ECE" w:rsidRPr="00BD0F21">
        <w:rPr>
          <w:rFonts w:cstheme="minorHAnsi"/>
          <w:sz w:val="24"/>
          <w:szCs w:val="24"/>
        </w:rPr>
        <w:t xml:space="preserve">oslene u iznosu 124.586,91 </w:t>
      </w:r>
      <w:proofErr w:type="spellStart"/>
      <w:r w:rsidR="009C3ECE" w:rsidRPr="00BD0F21">
        <w:rPr>
          <w:rFonts w:cstheme="minorHAnsi"/>
          <w:sz w:val="24"/>
          <w:szCs w:val="24"/>
        </w:rPr>
        <w:t>eur</w:t>
      </w:r>
      <w:proofErr w:type="spellEnd"/>
      <w:r w:rsidR="009C3ECE" w:rsidRPr="00BD0F21">
        <w:rPr>
          <w:rFonts w:cstheme="minorHAnsi"/>
          <w:sz w:val="24"/>
          <w:szCs w:val="24"/>
        </w:rPr>
        <w:t xml:space="preserve"> povećavaju se za 4.018,32 </w:t>
      </w:r>
      <w:proofErr w:type="spellStart"/>
      <w:r w:rsidR="009C3ECE" w:rsidRPr="00BD0F21">
        <w:rPr>
          <w:rFonts w:cstheme="minorHAnsi"/>
          <w:sz w:val="24"/>
          <w:szCs w:val="24"/>
        </w:rPr>
        <w:t>eur</w:t>
      </w:r>
      <w:proofErr w:type="spellEnd"/>
      <w:r w:rsidR="009C3ECE" w:rsidRPr="00BD0F21">
        <w:rPr>
          <w:rFonts w:cstheme="minorHAnsi"/>
          <w:sz w:val="24"/>
          <w:szCs w:val="24"/>
        </w:rPr>
        <w:t xml:space="preserve"> na iznos 128.607,67 </w:t>
      </w:r>
      <w:proofErr w:type="spellStart"/>
      <w:r w:rsidR="009C3ECE" w:rsidRPr="00BD0F21">
        <w:rPr>
          <w:rFonts w:cstheme="minorHAnsi"/>
          <w:sz w:val="24"/>
          <w:szCs w:val="24"/>
        </w:rPr>
        <w:t>eur</w:t>
      </w:r>
      <w:proofErr w:type="spellEnd"/>
    </w:p>
    <w:p w:rsidR="0071483A" w:rsidRPr="00BD0F21" w:rsidRDefault="0071483A" w:rsidP="0071483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 xml:space="preserve">32 materijalni </w:t>
      </w:r>
      <w:r w:rsidR="009C3ECE" w:rsidRPr="00BD0F21">
        <w:rPr>
          <w:rFonts w:cstheme="minorHAnsi"/>
          <w:sz w:val="24"/>
          <w:szCs w:val="24"/>
        </w:rPr>
        <w:t xml:space="preserve">rashodi u iznosu 44.993,03 </w:t>
      </w:r>
      <w:proofErr w:type="spellStart"/>
      <w:r w:rsidR="009C3ECE" w:rsidRPr="00BD0F21">
        <w:rPr>
          <w:rFonts w:cstheme="minorHAnsi"/>
          <w:sz w:val="24"/>
          <w:szCs w:val="24"/>
        </w:rPr>
        <w:t>eur</w:t>
      </w:r>
      <w:proofErr w:type="spellEnd"/>
      <w:r w:rsidR="009C3ECE" w:rsidRPr="00BD0F21">
        <w:rPr>
          <w:rFonts w:cstheme="minorHAnsi"/>
          <w:sz w:val="24"/>
          <w:szCs w:val="24"/>
        </w:rPr>
        <w:t xml:space="preserve"> povećavaju se za 42.390,24 </w:t>
      </w:r>
      <w:proofErr w:type="spellStart"/>
      <w:r w:rsidR="009C3ECE" w:rsidRPr="00BD0F21">
        <w:rPr>
          <w:rFonts w:cstheme="minorHAnsi"/>
          <w:sz w:val="24"/>
          <w:szCs w:val="24"/>
        </w:rPr>
        <w:t>eur</w:t>
      </w:r>
      <w:proofErr w:type="spellEnd"/>
      <w:r w:rsidR="009C3ECE" w:rsidRPr="00BD0F21">
        <w:rPr>
          <w:rFonts w:cstheme="minorHAnsi"/>
          <w:sz w:val="24"/>
          <w:szCs w:val="24"/>
        </w:rPr>
        <w:t xml:space="preserve"> na iznos 87.383,27 </w:t>
      </w:r>
      <w:proofErr w:type="spellStart"/>
      <w:r w:rsidR="009C3ECE" w:rsidRPr="00BD0F21">
        <w:rPr>
          <w:rFonts w:cstheme="minorHAnsi"/>
          <w:sz w:val="24"/>
          <w:szCs w:val="24"/>
        </w:rPr>
        <w:t>eur</w:t>
      </w:r>
      <w:proofErr w:type="spellEnd"/>
      <w:r w:rsidR="009C3ECE" w:rsidRPr="00BD0F21">
        <w:rPr>
          <w:rFonts w:cstheme="minorHAnsi"/>
          <w:sz w:val="24"/>
          <w:szCs w:val="24"/>
        </w:rPr>
        <w:t xml:space="preserve"> a povećanje se uglavnom odnosi na veće troškove organizacije manifestacije „Imotska sila“</w:t>
      </w:r>
    </w:p>
    <w:p w:rsidR="0071483A" w:rsidRPr="00BD0F21" w:rsidRDefault="0071483A" w:rsidP="0071483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 xml:space="preserve">34 financijski rashodi u iznosu 1.061,78 </w:t>
      </w:r>
      <w:proofErr w:type="spellStart"/>
      <w:r w:rsidRPr="00BD0F21">
        <w:rPr>
          <w:rFonts w:cstheme="minorHAnsi"/>
          <w:sz w:val="24"/>
          <w:szCs w:val="24"/>
        </w:rPr>
        <w:t>eur</w:t>
      </w:r>
      <w:proofErr w:type="spellEnd"/>
    </w:p>
    <w:p w:rsidR="0071483A" w:rsidRPr="00BD0F21" w:rsidRDefault="0071483A" w:rsidP="0071483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 xml:space="preserve">Izmjenama i dopunama ukupno planirani iznos se povećava </w:t>
      </w:r>
    </w:p>
    <w:p w:rsidR="0071483A" w:rsidRPr="00BD0F21" w:rsidRDefault="0071483A" w:rsidP="0071483A">
      <w:pPr>
        <w:spacing w:after="120" w:line="240" w:lineRule="auto"/>
        <w:jc w:val="both"/>
        <w:rPr>
          <w:rFonts w:cstheme="minorHAnsi"/>
          <w:i/>
          <w:sz w:val="24"/>
          <w:szCs w:val="24"/>
        </w:rPr>
      </w:pPr>
    </w:p>
    <w:p w:rsidR="0071483A" w:rsidRPr="00BD0F21" w:rsidRDefault="0071483A" w:rsidP="002634E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>Pučko otvoreno učilište Imotski je javna kulturno-obrazovna ustanova. Osnovano je 1975. godine. Osnivač je Grad Imotski. Ova ustanova prati suvremene dosege tehnologije i organizira razne obrazovne i kulturne programe, a s druge strane funkcionira kao jedan od glavnih promotora baštinjenja kulture lokalne zajednice. U tome treba uspostaviti balans kroz programe raznih djelatnosti kojima se Učilište bavi, kako bi se potencijalne korisnike privuklo i zainteresiralo za neke od programa koje Učilište nudi. Kao centar obrazovnih i kulturnih događanja, Učilište treba biti usmjereno na zadovoljavanje potreba građana za obrazovanjem i kulturnim sadržajima.</w:t>
      </w:r>
    </w:p>
    <w:p w:rsidR="0071483A" w:rsidRPr="00BD0F21" w:rsidRDefault="0071483A" w:rsidP="002634E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 xml:space="preserve">Svoje će programe u 2024. godini provoditi samostalno te u suradnji s drugim ustanovama, udrugama i pojedincima, lokalnom samoupravom i ostalim zainteresiranim dionicima. </w:t>
      </w:r>
    </w:p>
    <w:p w:rsidR="0071483A" w:rsidRPr="00BD0F21" w:rsidRDefault="0071483A" w:rsidP="002634E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>U skladu sa Statutom Pučkog otvorenog učilišta Imotski ustanova je ustrojena po ovim djelatnostima:</w:t>
      </w:r>
    </w:p>
    <w:p w:rsidR="0071483A" w:rsidRPr="00BD0F21" w:rsidRDefault="0071483A" w:rsidP="002634E0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>Muzejska djelatnost</w:t>
      </w:r>
    </w:p>
    <w:p w:rsidR="0071483A" w:rsidRPr="00BD0F21" w:rsidRDefault="0071483A" w:rsidP="002634E0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>Glazbeno-scenska djelatnost</w:t>
      </w:r>
    </w:p>
    <w:p w:rsidR="0071483A" w:rsidRPr="00BD0F21" w:rsidRDefault="0071483A" w:rsidP="002634E0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lastRenderedPageBreak/>
        <w:t>Obrazovna djelatnost</w:t>
      </w:r>
    </w:p>
    <w:p w:rsidR="0071483A" w:rsidRPr="00BD0F21" w:rsidRDefault="0071483A" w:rsidP="002634E0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BD0F21">
        <w:rPr>
          <w:rFonts w:cstheme="minorHAnsi"/>
          <w:sz w:val="24"/>
          <w:szCs w:val="24"/>
        </w:rPr>
        <w:t>Kino prikazivačka djelatnost</w:t>
      </w:r>
    </w:p>
    <w:p w:rsidR="0071483A" w:rsidRPr="00BD0F21" w:rsidRDefault="0071483A" w:rsidP="002634E0">
      <w:pPr>
        <w:spacing w:after="0" w:line="24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 xml:space="preserve">U ustanovi je zaposleno 6 djelatnika u stalnom radnom odnosu na neodređeno vrijeme. Povremeno se angažiraju i vanjski suradnici, najviše za potrebe Odjela za obrazovanje, ali i za glazbeno-scensku djelatnost. </w:t>
      </w:r>
    </w:p>
    <w:p w:rsidR="00C26A7A" w:rsidRPr="00BD0F21" w:rsidRDefault="00C26A7A" w:rsidP="002634E0">
      <w:pPr>
        <w:spacing w:after="0" w:line="240" w:lineRule="auto"/>
        <w:ind w:firstLine="708"/>
        <w:contextualSpacing/>
        <w:jc w:val="both"/>
        <w:rPr>
          <w:rFonts w:cstheme="minorHAnsi"/>
          <w:sz w:val="24"/>
          <w:szCs w:val="24"/>
        </w:rPr>
      </w:pPr>
    </w:p>
    <w:p w:rsidR="00C26A7A" w:rsidRPr="00BD0F21" w:rsidRDefault="00C26A7A" w:rsidP="002634E0">
      <w:pPr>
        <w:spacing w:after="0" w:line="240" w:lineRule="auto"/>
        <w:ind w:firstLine="708"/>
        <w:contextualSpacing/>
        <w:jc w:val="both"/>
        <w:rPr>
          <w:rFonts w:cstheme="minorHAnsi"/>
          <w:sz w:val="24"/>
          <w:szCs w:val="24"/>
        </w:rPr>
      </w:pPr>
    </w:p>
    <w:p w:rsidR="00AD530E" w:rsidRPr="00BD0F21" w:rsidRDefault="00C26A7A" w:rsidP="00AD530E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b/>
          <w:sz w:val="24"/>
          <w:szCs w:val="24"/>
        </w:rPr>
        <w:t>Imotska krajina</w:t>
      </w:r>
      <w:r w:rsidR="00AD530E" w:rsidRPr="00BD0F21">
        <w:rPr>
          <w:rFonts w:cstheme="minorHAnsi"/>
          <w:b/>
          <w:sz w:val="24"/>
          <w:szCs w:val="24"/>
        </w:rPr>
        <w:t xml:space="preserve"> planirana je u iznosu</w:t>
      </w:r>
      <w:r w:rsidRPr="00BD0F21">
        <w:rPr>
          <w:rFonts w:cstheme="minorHAnsi"/>
          <w:b/>
          <w:sz w:val="24"/>
          <w:szCs w:val="24"/>
        </w:rPr>
        <w:t xml:space="preserve"> 10.620,00</w:t>
      </w:r>
      <w:r w:rsidR="00AD530E" w:rsidRPr="00BD0F21">
        <w:rPr>
          <w:rFonts w:cstheme="minorHAnsi"/>
          <w:sz w:val="24"/>
          <w:szCs w:val="24"/>
        </w:rPr>
        <w:t xml:space="preserve"> </w:t>
      </w:r>
      <w:proofErr w:type="spellStart"/>
      <w:r w:rsidR="00AD530E" w:rsidRPr="00BD0F21">
        <w:rPr>
          <w:rFonts w:cstheme="minorHAnsi"/>
          <w:sz w:val="24"/>
          <w:szCs w:val="24"/>
        </w:rPr>
        <w:t>eur</w:t>
      </w:r>
      <w:proofErr w:type="spellEnd"/>
    </w:p>
    <w:p w:rsidR="00C26A7A" w:rsidRPr="00BD0F21" w:rsidRDefault="00C26A7A" w:rsidP="00AD530E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 xml:space="preserve"> </w:t>
      </w:r>
      <w:r w:rsidR="00AD530E" w:rsidRPr="00BD0F21">
        <w:rPr>
          <w:rFonts w:cstheme="minorHAnsi"/>
          <w:sz w:val="24"/>
          <w:szCs w:val="24"/>
        </w:rPr>
        <w:t xml:space="preserve">a povećava se za 200,00 </w:t>
      </w:r>
      <w:proofErr w:type="spellStart"/>
      <w:r w:rsidR="00AD530E" w:rsidRPr="00BD0F21">
        <w:rPr>
          <w:rFonts w:cstheme="minorHAnsi"/>
          <w:sz w:val="24"/>
          <w:szCs w:val="24"/>
        </w:rPr>
        <w:t>eur</w:t>
      </w:r>
      <w:proofErr w:type="spellEnd"/>
      <w:r w:rsidR="00AD530E" w:rsidRPr="00BD0F21">
        <w:rPr>
          <w:rFonts w:cstheme="minorHAnsi"/>
          <w:sz w:val="24"/>
          <w:szCs w:val="24"/>
        </w:rPr>
        <w:t xml:space="preserve"> te novi plan iznosi 10.820,00 </w:t>
      </w:r>
      <w:proofErr w:type="spellStart"/>
      <w:r w:rsidR="00AD530E" w:rsidRPr="00BD0F21">
        <w:rPr>
          <w:rFonts w:cstheme="minorHAnsi"/>
          <w:sz w:val="24"/>
          <w:szCs w:val="24"/>
        </w:rPr>
        <w:t>eur</w:t>
      </w:r>
      <w:proofErr w:type="spellEnd"/>
    </w:p>
    <w:p w:rsidR="00C26A7A" w:rsidRPr="00BD0F21" w:rsidRDefault="00C26A7A" w:rsidP="00AD530E">
      <w:pPr>
        <w:jc w:val="both"/>
        <w:rPr>
          <w:rFonts w:ascii="Arial" w:hAnsi="Arial" w:cs="Arial"/>
          <w:sz w:val="24"/>
          <w:szCs w:val="24"/>
        </w:rPr>
      </w:pPr>
      <w:r w:rsidRPr="00BD0F21">
        <w:rPr>
          <w:rFonts w:ascii="Arial" w:hAnsi="Arial" w:cs="Arial"/>
          <w:sz w:val="24"/>
          <w:szCs w:val="24"/>
        </w:rPr>
        <w:t>Planira se financiranje kroz aktivnost A300005 a odnosi se na rashode za izdavanje časopisa od lokalnog značaja „Imotska krajina“.</w:t>
      </w:r>
    </w:p>
    <w:p w:rsidR="00AD530E" w:rsidRPr="00BD0F21" w:rsidRDefault="00AD530E" w:rsidP="00AD530E">
      <w:pPr>
        <w:jc w:val="both"/>
        <w:rPr>
          <w:rFonts w:cstheme="minorHAnsi"/>
          <w:b/>
          <w:sz w:val="24"/>
          <w:szCs w:val="24"/>
        </w:rPr>
      </w:pPr>
    </w:p>
    <w:p w:rsidR="00AD530E" w:rsidRPr="00BD0F21" w:rsidRDefault="00C26A7A" w:rsidP="00AD530E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BD0F21">
        <w:rPr>
          <w:rFonts w:cstheme="minorHAnsi"/>
          <w:b/>
          <w:sz w:val="24"/>
          <w:szCs w:val="24"/>
        </w:rPr>
        <w:t>Ostale udruge</w:t>
      </w:r>
      <w:r w:rsidR="00AD530E" w:rsidRPr="00BD0F21">
        <w:rPr>
          <w:rFonts w:cstheme="minorHAnsi"/>
          <w:b/>
          <w:sz w:val="24"/>
          <w:szCs w:val="24"/>
        </w:rPr>
        <w:t xml:space="preserve"> u kulturi planirane su u iznosu</w:t>
      </w:r>
      <w:r w:rsidRPr="00BD0F21">
        <w:rPr>
          <w:rFonts w:cstheme="minorHAnsi"/>
          <w:b/>
          <w:sz w:val="24"/>
          <w:szCs w:val="24"/>
        </w:rPr>
        <w:t xml:space="preserve"> 41.320,00 </w:t>
      </w:r>
      <w:proofErr w:type="spellStart"/>
      <w:r w:rsidRPr="00BD0F21">
        <w:rPr>
          <w:rFonts w:cstheme="minorHAnsi"/>
          <w:b/>
          <w:sz w:val="24"/>
          <w:szCs w:val="24"/>
        </w:rPr>
        <w:t>eur</w:t>
      </w:r>
      <w:proofErr w:type="spellEnd"/>
    </w:p>
    <w:p w:rsidR="00C26A7A" w:rsidRPr="00BD0F21" w:rsidRDefault="00AD530E" w:rsidP="00AD530E">
      <w:pPr>
        <w:spacing w:line="240" w:lineRule="auto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b/>
          <w:sz w:val="24"/>
          <w:szCs w:val="24"/>
        </w:rPr>
        <w:t xml:space="preserve"> </w:t>
      </w:r>
      <w:r w:rsidRPr="00BD0F21">
        <w:rPr>
          <w:rFonts w:cstheme="minorHAnsi"/>
          <w:sz w:val="24"/>
          <w:szCs w:val="24"/>
        </w:rPr>
        <w:t xml:space="preserve">a Izmjenama se povećava iznos za 3.000,00 </w:t>
      </w:r>
      <w:proofErr w:type="spellStart"/>
      <w:r w:rsidRPr="00BD0F21">
        <w:rPr>
          <w:rFonts w:cstheme="minorHAnsi"/>
          <w:sz w:val="24"/>
          <w:szCs w:val="24"/>
        </w:rPr>
        <w:t>eur</w:t>
      </w:r>
      <w:proofErr w:type="spellEnd"/>
      <w:r w:rsidRPr="00BD0F21">
        <w:rPr>
          <w:rFonts w:cstheme="minorHAnsi"/>
          <w:sz w:val="24"/>
          <w:szCs w:val="24"/>
        </w:rPr>
        <w:t xml:space="preserve"> zbog većih financijskih potreba nagrađivanog puhačkog orkestra kojem su dodijeljena sredstva te novi plan iznosi 44.320,00 </w:t>
      </w:r>
      <w:proofErr w:type="spellStart"/>
      <w:r w:rsidRPr="00BD0F21">
        <w:rPr>
          <w:rFonts w:cstheme="minorHAnsi"/>
          <w:sz w:val="24"/>
          <w:szCs w:val="24"/>
        </w:rPr>
        <w:t>eur</w:t>
      </w:r>
      <w:proofErr w:type="spellEnd"/>
    </w:p>
    <w:p w:rsidR="00E9462C" w:rsidRPr="00BD0F21" w:rsidRDefault="00E9462C" w:rsidP="00AD530E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9462C" w:rsidRPr="00BD0F21" w:rsidRDefault="00E9462C" w:rsidP="00E9462C">
      <w:pPr>
        <w:jc w:val="both"/>
        <w:rPr>
          <w:rFonts w:ascii="Arial" w:hAnsi="Arial" w:cs="Arial"/>
          <w:b/>
          <w:sz w:val="24"/>
          <w:szCs w:val="24"/>
        </w:rPr>
      </w:pPr>
      <w:r w:rsidRPr="00BD0F21">
        <w:rPr>
          <w:rFonts w:ascii="Arial" w:hAnsi="Arial" w:cs="Arial"/>
          <w:b/>
          <w:sz w:val="24"/>
          <w:szCs w:val="24"/>
        </w:rPr>
        <w:t xml:space="preserve">P3007 – Školstvo 396.000,00 </w:t>
      </w:r>
      <w:proofErr w:type="spellStart"/>
      <w:r w:rsidRPr="00BD0F21">
        <w:rPr>
          <w:rFonts w:ascii="Arial" w:hAnsi="Arial" w:cs="Arial"/>
          <w:b/>
          <w:sz w:val="24"/>
          <w:szCs w:val="24"/>
        </w:rPr>
        <w:t>eur,povećanje</w:t>
      </w:r>
      <w:proofErr w:type="spellEnd"/>
      <w:r w:rsidRPr="00BD0F21">
        <w:rPr>
          <w:rFonts w:ascii="Arial" w:hAnsi="Arial" w:cs="Arial"/>
          <w:b/>
          <w:sz w:val="24"/>
          <w:szCs w:val="24"/>
        </w:rPr>
        <w:t xml:space="preserve"> izmjenama 35.000,00 </w:t>
      </w:r>
      <w:proofErr w:type="spellStart"/>
      <w:r w:rsidRPr="00BD0F21">
        <w:rPr>
          <w:rFonts w:ascii="Arial" w:hAnsi="Arial" w:cs="Arial"/>
          <w:b/>
          <w:sz w:val="24"/>
          <w:szCs w:val="24"/>
        </w:rPr>
        <w:t>eur</w:t>
      </w:r>
      <w:proofErr w:type="spellEnd"/>
      <w:r w:rsidRPr="00BD0F21">
        <w:rPr>
          <w:rFonts w:ascii="Arial" w:hAnsi="Arial" w:cs="Arial"/>
          <w:b/>
          <w:sz w:val="24"/>
          <w:szCs w:val="24"/>
        </w:rPr>
        <w:t xml:space="preserve">, novi plan 431.000,00 </w:t>
      </w:r>
      <w:proofErr w:type="spellStart"/>
      <w:r w:rsidRPr="00BD0F21">
        <w:rPr>
          <w:rFonts w:ascii="Arial" w:hAnsi="Arial" w:cs="Arial"/>
          <w:b/>
          <w:sz w:val="24"/>
          <w:szCs w:val="24"/>
        </w:rPr>
        <w:t>eur</w:t>
      </w:r>
      <w:proofErr w:type="spellEnd"/>
    </w:p>
    <w:p w:rsidR="00E9462C" w:rsidRPr="00BD0F21" w:rsidRDefault="00E9462C" w:rsidP="00E9462C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>Programom o školstvu Grada Imotskog za 2024. godinu  utvrđuje se proračunska vrijednost od 431.000,00 EUR, a ista će se ostvarivati kroz sljedeće aktivnosti:</w:t>
      </w:r>
    </w:p>
    <w:p w:rsidR="00E9462C" w:rsidRPr="00BD0F21" w:rsidRDefault="00E9462C" w:rsidP="00E9462C">
      <w:pPr>
        <w:spacing w:after="120" w:line="240" w:lineRule="auto"/>
        <w:jc w:val="both"/>
        <w:rPr>
          <w:rFonts w:cstheme="minorHAnsi"/>
          <w:i/>
          <w:sz w:val="24"/>
          <w:szCs w:val="24"/>
        </w:rPr>
      </w:pPr>
      <w:r w:rsidRPr="00BD0F21">
        <w:rPr>
          <w:rFonts w:cstheme="minorHAnsi"/>
          <w:i/>
          <w:sz w:val="24"/>
          <w:szCs w:val="24"/>
        </w:rPr>
        <w:t xml:space="preserve"> Potpore studentima, sufinanciranje prijevoza, sufinanciranje produženog boravka kao i pomoćnika u srednjim školama te nastavi u Osnovnim školama „Stjepan Radić“ i „Josip </w:t>
      </w:r>
      <w:proofErr w:type="spellStart"/>
      <w:r w:rsidRPr="00BD0F21">
        <w:rPr>
          <w:rFonts w:cstheme="minorHAnsi"/>
          <w:i/>
          <w:sz w:val="24"/>
          <w:szCs w:val="24"/>
        </w:rPr>
        <w:t>Vergilije</w:t>
      </w:r>
      <w:proofErr w:type="spellEnd"/>
      <w:r w:rsidRPr="00BD0F21">
        <w:rPr>
          <w:rFonts w:cstheme="minorHAnsi"/>
          <w:i/>
          <w:sz w:val="24"/>
          <w:szCs w:val="24"/>
        </w:rPr>
        <w:t xml:space="preserve"> Perić“ u Imotskom te za nagrade učenicima.</w:t>
      </w:r>
    </w:p>
    <w:p w:rsidR="00E9462C" w:rsidRPr="00BD0F21" w:rsidRDefault="00E9462C" w:rsidP="00E9462C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E9462C" w:rsidRPr="00BD0F21" w:rsidRDefault="00E9462C" w:rsidP="00E9462C">
      <w:pPr>
        <w:spacing w:after="120" w:line="240" w:lineRule="auto"/>
        <w:jc w:val="both"/>
        <w:rPr>
          <w:rFonts w:cstheme="minorHAnsi"/>
          <w:i/>
          <w:sz w:val="24"/>
          <w:szCs w:val="24"/>
        </w:rPr>
      </w:pPr>
    </w:p>
    <w:p w:rsidR="00E9462C" w:rsidRPr="00BD0F21" w:rsidRDefault="00E9462C" w:rsidP="00E9462C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 xml:space="preserve">Visina planiranih sredstava temeljem ovog Programa za 2024. godinu utvrđuje se u iznosima kako slijedi </w:t>
      </w:r>
    </w:p>
    <w:tbl>
      <w:tblPr>
        <w:tblW w:w="9223" w:type="dxa"/>
        <w:tblInd w:w="108" w:type="dxa"/>
        <w:tblLook w:val="04A0" w:firstRow="1" w:lastRow="0" w:firstColumn="1" w:lastColumn="0" w:noHBand="0" w:noVBand="1"/>
      </w:tblPr>
      <w:tblGrid>
        <w:gridCol w:w="1212"/>
        <w:gridCol w:w="5020"/>
        <w:gridCol w:w="2991"/>
      </w:tblGrid>
      <w:tr w:rsidR="00E9462C" w:rsidRPr="00BD0F21" w:rsidTr="00D96403">
        <w:trPr>
          <w:trHeight w:val="306"/>
        </w:trPr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2C" w:rsidRPr="00BD0F21" w:rsidRDefault="00E9462C" w:rsidP="00D9640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Red. broj</w:t>
            </w:r>
          </w:p>
        </w:tc>
        <w:tc>
          <w:tcPr>
            <w:tcW w:w="50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462C" w:rsidRPr="00BD0F21" w:rsidRDefault="00E9462C" w:rsidP="00D964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 a m j e n a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2C" w:rsidRPr="00BD0F21" w:rsidRDefault="00E9462C" w:rsidP="00D964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Iznos u EUR</w:t>
            </w:r>
          </w:p>
        </w:tc>
      </w:tr>
      <w:tr w:rsidR="00E9462C" w:rsidRPr="00BD0F21" w:rsidTr="00D96403">
        <w:trPr>
          <w:trHeight w:val="398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2C" w:rsidRPr="00BD0F21" w:rsidRDefault="00E9462C" w:rsidP="00D964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62C" w:rsidRPr="00BD0F21" w:rsidRDefault="00E9462C" w:rsidP="00D964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Potpore studentima</w:t>
            </w:r>
          </w:p>
        </w:tc>
        <w:tc>
          <w:tcPr>
            <w:tcW w:w="2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2C" w:rsidRPr="00BD0F21" w:rsidRDefault="00E9462C" w:rsidP="00D9640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53.000,00</w:t>
            </w:r>
          </w:p>
        </w:tc>
      </w:tr>
      <w:tr w:rsidR="00E9462C" w:rsidRPr="00BD0F21" w:rsidTr="00D96403">
        <w:trPr>
          <w:trHeight w:val="286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2C" w:rsidRPr="00BD0F21" w:rsidRDefault="00E9462C" w:rsidP="00D964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62C" w:rsidRPr="00BD0F21" w:rsidRDefault="00E9462C" w:rsidP="00D964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Sufinanciranje prijevoza</w:t>
            </w:r>
          </w:p>
        </w:tc>
        <w:tc>
          <w:tcPr>
            <w:tcW w:w="2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2C" w:rsidRPr="00BD0F21" w:rsidRDefault="00E9462C" w:rsidP="00D9640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292.000,00 (+42.000.00)</w:t>
            </w:r>
          </w:p>
        </w:tc>
      </w:tr>
      <w:tr w:rsidR="00E9462C" w:rsidRPr="00BD0F21" w:rsidTr="00D96403">
        <w:trPr>
          <w:trHeight w:val="418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2C" w:rsidRPr="00BD0F21" w:rsidRDefault="00E9462C" w:rsidP="00D964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62C" w:rsidRPr="00BD0F21" w:rsidRDefault="00E9462C" w:rsidP="00D964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Produženi boravak učenika</w:t>
            </w:r>
          </w:p>
        </w:tc>
        <w:tc>
          <w:tcPr>
            <w:tcW w:w="29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2C" w:rsidRPr="00BD0F21" w:rsidRDefault="00E9462C" w:rsidP="00D9640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54.000,00 (-6.000.00)</w:t>
            </w:r>
          </w:p>
        </w:tc>
      </w:tr>
      <w:tr w:rsidR="00E9462C" w:rsidRPr="00BD0F21" w:rsidTr="00D96403">
        <w:trPr>
          <w:trHeight w:val="396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2C" w:rsidRPr="00BD0F21" w:rsidRDefault="00E9462C" w:rsidP="00D964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62C" w:rsidRPr="00BD0F21" w:rsidRDefault="00E9462C" w:rsidP="00D964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Sufinanciranje pomoćnika u nastavi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2C" w:rsidRPr="00BD0F21" w:rsidRDefault="00E9462C" w:rsidP="00D9640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27.000,00 (+7.000,00)</w:t>
            </w:r>
          </w:p>
        </w:tc>
      </w:tr>
      <w:tr w:rsidR="00E9462C" w:rsidRPr="00BD0F21" w:rsidTr="00D96403">
        <w:trPr>
          <w:trHeight w:val="416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2C" w:rsidRPr="00BD0F21" w:rsidRDefault="00E9462C" w:rsidP="00D964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62C" w:rsidRPr="00BD0F21" w:rsidRDefault="00E9462C" w:rsidP="00D964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Nagrade učenicima</w:t>
            </w:r>
          </w:p>
        </w:tc>
        <w:tc>
          <w:tcPr>
            <w:tcW w:w="2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2C" w:rsidRPr="00BD0F21" w:rsidRDefault="00E9462C" w:rsidP="00D9640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5.000,00 (-8.000,00)</w:t>
            </w:r>
          </w:p>
        </w:tc>
      </w:tr>
      <w:tr w:rsidR="00E9462C" w:rsidRPr="00BD0F21" w:rsidTr="00D96403">
        <w:trPr>
          <w:trHeight w:val="270"/>
        </w:trPr>
        <w:tc>
          <w:tcPr>
            <w:tcW w:w="62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E9462C" w:rsidRPr="00BD0F21" w:rsidRDefault="00E9462C" w:rsidP="00D964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U K U P N O:</w:t>
            </w:r>
          </w:p>
        </w:tc>
        <w:tc>
          <w:tcPr>
            <w:tcW w:w="2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9462C" w:rsidRPr="00BD0F21" w:rsidRDefault="00E9462C" w:rsidP="00D9640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431.000,00</w:t>
            </w:r>
          </w:p>
        </w:tc>
      </w:tr>
    </w:tbl>
    <w:p w:rsidR="00DF522B" w:rsidRPr="00BD0F21" w:rsidRDefault="00E9462C" w:rsidP="00E9462C">
      <w:pPr>
        <w:jc w:val="both"/>
        <w:rPr>
          <w:rFonts w:ascii="Arial" w:hAnsi="Arial" w:cs="Arial"/>
          <w:sz w:val="24"/>
          <w:szCs w:val="24"/>
        </w:rPr>
      </w:pPr>
      <w:r w:rsidRPr="00BD0F21">
        <w:rPr>
          <w:rFonts w:ascii="Arial" w:hAnsi="Arial" w:cs="Arial"/>
          <w:color w:val="0000CC"/>
          <w:sz w:val="24"/>
          <w:szCs w:val="24"/>
        </w:rPr>
        <w:t xml:space="preserve">  </w:t>
      </w:r>
      <w:r w:rsidRPr="00BD0F21">
        <w:rPr>
          <w:rFonts w:ascii="Arial" w:hAnsi="Arial" w:cs="Arial"/>
          <w:sz w:val="24"/>
          <w:szCs w:val="24"/>
        </w:rPr>
        <w:t xml:space="preserve">Potpore studentima se isplaćuju dva puta tijekom godine, sufinanciranje prijevoza za učenike je dogovoreno sa autoprijevoznikom koji mjesečno ispostavlja račune, u produženom boravku financiraju se plaće i materijalna prava učiteljica te dio troškova prehrane za one roditelje koji u istom imaju dvoje i više djece. Pomoćnici u nastavi se financiraju  </w:t>
      </w:r>
      <w:proofErr w:type="spellStart"/>
      <w:r w:rsidRPr="00BD0F21">
        <w:rPr>
          <w:rFonts w:ascii="Arial" w:hAnsi="Arial" w:cs="Arial"/>
          <w:sz w:val="24"/>
          <w:szCs w:val="24"/>
        </w:rPr>
        <w:t>iu</w:t>
      </w:r>
      <w:proofErr w:type="spellEnd"/>
      <w:r w:rsidRPr="00BD0F21">
        <w:rPr>
          <w:rFonts w:ascii="Arial" w:hAnsi="Arial" w:cs="Arial"/>
          <w:sz w:val="24"/>
          <w:szCs w:val="24"/>
        </w:rPr>
        <w:t xml:space="preserve"> osnovnim i srednjim školama te su osigurana sredstva za nagrade najuspješnijim učenicima kako bi ih se i dalje potaklo na izvrsnost i daljnju promociju grada i obrazovnih ustanova.</w:t>
      </w:r>
      <w:r w:rsidR="0022369F" w:rsidRPr="00BD0F21">
        <w:rPr>
          <w:rFonts w:ascii="Arial" w:hAnsi="Arial" w:cs="Arial"/>
          <w:sz w:val="24"/>
          <w:szCs w:val="24"/>
        </w:rPr>
        <w:t xml:space="preserve"> </w:t>
      </w:r>
      <w:r w:rsidR="005026D8" w:rsidRPr="00BD0F21">
        <w:rPr>
          <w:rFonts w:ascii="Arial" w:hAnsi="Arial" w:cs="Arial"/>
          <w:sz w:val="24"/>
          <w:szCs w:val="24"/>
        </w:rPr>
        <w:t>Troškovi prijevoza su povećani zbog isplate veće naknade studentima za prijevoz</w:t>
      </w:r>
      <w:r w:rsidR="0022369F" w:rsidRPr="00BD0F21">
        <w:rPr>
          <w:rFonts w:ascii="Arial" w:hAnsi="Arial" w:cs="Arial"/>
          <w:sz w:val="24"/>
          <w:szCs w:val="24"/>
        </w:rPr>
        <w:t xml:space="preserve"> kao jednokratne potpore</w:t>
      </w:r>
      <w:r w:rsidR="005026D8" w:rsidRPr="00BD0F21">
        <w:rPr>
          <w:rFonts w:ascii="Arial" w:hAnsi="Arial" w:cs="Arial"/>
          <w:sz w:val="24"/>
          <w:szCs w:val="24"/>
        </w:rPr>
        <w:t xml:space="preserve"> kao i većih računa prijevoznika </w:t>
      </w:r>
      <w:r w:rsidR="0022369F" w:rsidRPr="00BD0F21">
        <w:rPr>
          <w:rFonts w:ascii="Arial" w:hAnsi="Arial" w:cs="Arial"/>
          <w:sz w:val="24"/>
          <w:szCs w:val="24"/>
        </w:rPr>
        <w:t>za srednjoškolce.</w:t>
      </w:r>
      <w:r w:rsidRPr="00BD0F21">
        <w:rPr>
          <w:rFonts w:ascii="Arial" w:hAnsi="Arial" w:cs="Arial"/>
          <w:sz w:val="24"/>
          <w:szCs w:val="24"/>
        </w:rPr>
        <w:t xml:space="preserve"> </w:t>
      </w:r>
    </w:p>
    <w:p w:rsidR="00DF522B" w:rsidRPr="00BD0F21" w:rsidRDefault="00DF522B" w:rsidP="00E9462C">
      <w:pPr>
        <w:jc w:val="both"/>
        <w:rPr>
          <w:rFonts w:ascii="Arial" w:hAnsi="Arial" w:cs="Arial"/>
          <w:sz w:val="24"/>
          <w:szCs w:val="24"/>
        </w:rPr>
      </w:pPr>
    </w:p>
    <w:p w:rsidR="00DF522B" w:rsidRPr="00BD0F21" w:rsidRDefault="00DF522B" w:rsidP="00DF522B">
      <w:pPr>
        <w:rPr>
          <w:rFonts w:ascii="Arial" w:hAnsi="Arial" w:cs="Arial"/>
          <w:b/>
          <w:sz w:val="24"/>
          <w:szCs w:val="24"/>
        </w:rPr>
      </w:pPr>
      <w:r w:rsidRPr="00BD0F21">
        <w:rPr>
          <w:rFonts w:ascii="Arial" w:hAnsi="Arial" w:cs="Arial"/>
          <w:b/>
          <w:sz w:val="24"/>
          <w:szCs w:val="24"/>
        </w:rPr>
        <w:t xml:space="preserve">P3008 – Socijalna skrb plan 294.120,00 </w:t>
      </w:r>
      <w:proofErr w:type="spellStart"/>
      <w:r w:rsidRPr="00BD0F21">
        <w:rPr>
          <w:rFonts w:ascii="Arial" w:hAnsi="Arial" w:cs="Arial"/>
          <w:b/>
          <w:sz w:val="24"/>
          <w:szCs w:val="24"/>
        </w:rPr>
        <w:t>eur</w:t>
      </w:r>
      <w:proofErr w:type="spellEnd"/>
      <w:r w:rsidRPr="00BD0F21">
        <w:rPr>
          <w:rFonts w:ascii="Arial" w:hAnsi="Arial" w:cs="Arial"/>
          <w:b/>
          <w:sz w:val="24"/>
          <w:szCs w:val="24"/>
        </w:rPr>
        <w:t xml:space="preserve">, povećanje u iznosu 100.000,00 </w:t>
      </w:r>
      <w:proofErr w:type="spellStart"/>
      <w:r w:rsidRPr="00BD0F21">
        <w:rPr>
          <w:rFonts w:ascii="Arial" w:hAnsi="Arial" w:cs="Arial"/>
          <w:b/>
          <w:sz w:val="24"/>
          <w:szCs w:val="24"/>
        </w:rPr>
        <w:t>eur</w:t>
      </w:r>
      <w:proofErr w:type="spellEnd"/>
      <w:r w:rsidRPr="00BD0F21">
        <w:rPr>
          <w:rFonts w:ascii="Arial" w:hAnsi="Arial" w:cs="Arial"/>
          <w:b/>
          <w:sz w:val="24"/>
          <w:szCs w:val="24"/>
        </w:rPr>
        <w:t xml:space="preserve"> te novi plan      iznosi 394.120,00 </w:t>
      </w:r>
      <w:proofErr w:type="spellStart"/>
      <w:r w:rsidRPr="00BD0F21">
        <w:rPr>
          <w:rFonts w:ascii="Arial" w:hAnsi="Arial" w:cs="Arial"/>
          <w:b/>
          <w:sz w:val="24"/>
          <w:szCs w:val="24"/>
        </w:rPr>
        <w:t>eur</w:t>
      </w:r>
      <w:proofErr w:type="spellEnd"/>
    </w:p>
    <w:p w:rsidR="00DF522B" w:rsidRPr="00BD0F21" w:rsidRDefault="00DF522B" w:rsidP="00DF522B">
      <w:pPr>
        <w:rPr>
          <w:rFonts w:ascii="Arial" w:hAnsi="Arial" w:cs="Arial"/>
          <w:b/>
          <w:sz w:val="24"/>
          <w:szCs w:val="24"/>
        </w:rPr>
      </w:pPr>
    </w:p>
    <w:p w:rsidR="00DF522B" w:rsidRPr="00BD0F21" w:rsidRDefault="00DF522B" w:rsidP="00DF522B">
      <w:pPr>
        <w:jc w:val="both"/>
        <w:rPr>
          <w:rFonts w:ascii="Arial" w:hAnsi="Arial" w:cs="Arial"/>
          <w:sz w:val="24"/>
          <w:szCs w:val="24"/>
        </w:rPr>
      </w:pPr>
      <w:r w:rsidRPr="00BD0F21">
        <w:rPr>
          <w:rFonts w:ascii="Arial" w:hAnsi="Arial" w:cs="Arial"/>
          <w:sz w:val="24"/>
          <w:szCs w:val="24"/>
        </w:rPr>
        <w:t>Ovim Programom socijalne skrbi Grada Imotskog za 2024. godinu planiraju se proračunska sredstva u visini</w:t>
      </w:r>
      <w:r w:rsidR="00F94DB3" w:rsidRPr="00BD0F21">
        <w:rPr>
          <w:rFonts w:ascii="Arial" w:hAnsi="Arial" w:cs="Arial"/>
          <w:sz w:val="24"/>
          <w:szCs w:val="24"/>
        </w:rPr>
        <w:t xml:space="preserve"> od 3</w:t>
      </w:r>
      <w:r w:rsidRPr="00BD0F21">
        <w:rPr>
          <w:rFonts w:ascii="Arial" w:hAnsi="Arial" w:cs="Arial"/>
          <w:sz w:val="24"/>
          <w:szCs w:val="24"/>
        </w:rPr>
        <w:t>94.120,00</w:t>
      </w:r>
      <w:r w:rsidRPr="00BD0F2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D0F21">
        <w:rPr>
          <w:rFonts w:ascii="Arial" w:hAnsi="Arial" w:cs="Arial"/>
          <w:sz w:val="24"/>
          <w:szCs w:val="24"/>
        </w:rPr>
        <w:t>eur</w:t>
      </w:r>
      <w:proofErr w:type="spellEnd"/>
      <w:r w:rsidRPr="00BD0F21">
        <w:rPr>
          <w:rFonts w:ascii="Arial" w:hAnsi="Arial" w:cs="Arial"/>
          <w:sz w:val="24"/>
          <w:szCs w:val="24"/>
        </w:rPr>
        <w:t xml:space="preserve"> a ista će se ostvarivati kroz oblike socijalne skrbi regulirane člankom 13. do 31. Odluke o socijalnoj skrbi Grada Imotskog („Službeni glasnik Grada Imotskog“ broj: 1/22).</w:t>
      </w:r>
    </w:p>
    <w:p w:rsidR="00DF522B" w:rsidRPr="00BD0F21" w:rsidRDefault="00DF522B" w:rsidP="00DF522B">
      <w:pPr>
        <w:jc w:val="both"/>
        <w:rPr>
          <w:rFonts w:ascii="Arial" w:hAnsi="Arial" w:cs="Arial"/>
          <w:sz w:val="24"/>
          <w:szCs w:val="24"/>
        </w:rPr>
      </w:pPr>
      <w:r w:rsidRPr="00BD0F21">
        <w:rPr>
          <w:rFonts w:ascii="Arial" w:hAnsi="Arial" w:cs="Arial"/>
          <w:sz w:val="24"/>
          <w:szCs w:val="24"/>
        </w:rPr>
        <w:t>Planirana sredstva temeljem ovog Programa za 2024. godinu utvrđuje se u slijedećim iznosima kako slijedi:</w:t>
      </w:r>
    </w:p>
    <w:p w:rsidR="00DF522B" w:rsidRPr="00BD0F21" w:rsidRDefault="00DF522B" w:rsidP="00DF522B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8987" w:type="dxa"/>
        <w:tblInd w:w="108" w:type="dxa"/>
        <w:tblLook w:val="04A0" w:firstRow="1" w:lastRow="0" w:firstColumn="1" w:lastColumn="0" w:noHBand="0" w:noVBand="1"/>
      </w:tblPr>
      <w:tblGrid>
        <w:gridCol w:w="1007"/>
        <w:gridCol w:w="5825"/>
        <w:gridCol w:w="2155"/>
      </w:tblGrid>
      <w:tr w:rsidR="00DF522B" w:rsidRPr="00BD0F21" w:rsidTr="00D96403">
        <w:trPr>
          <w:trHeight w:val="608"/>
        </w:trPr>
        <w:tc>
          <w:tcPr>
            <w:tcW w:w="1007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Red. broj</w:t>
            </w:r>
          </w:p>
        </w:tc>
        <w:tc>
          <w:tcPr>
            <w:tcW w:w="5824" w:type="dxa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 a m j e n a</w:t>
            </w:r>
          </w:p>
        </w:tc>
        <w:tc>
          <w:tcPr>
            <w:tcW w:w="2155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Iznos u EUR</w:t>
            </w:r>
          </w:p>
        </w:tc>
      </w:tr>
      <w:tr w:rsidR="00DF522B" w:rsidRPr="00BD0F21" w:rsidTr="00D96403">
        <w:trPr>
          <w:trHeight w:val="429"/>
        </w:trPr>
        <w:tc>
          <w:tcPr>
            <w:tcW w:w="1007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DJECA I MLADI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139.100,00</w:t>
            </w:r>
          </w:p>
        </w:tc>
      </w:tr>
      <w:tr w:rsidR="00DF522B" w:rsidRPr="00BD0F21" w:rsidTr="00D96403">
        <w:trPr>
          <w:trHeight w:val="289"/>
        </w:trPr>
        <w:tc>
          <w:tcPr>
            <w:tcW w:w="100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522B" w:rsidRPr="00BD0F21" w:rsidRDefault="00DF522B" w:rsidP="00D964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Sufinanciranje cijene programa jaslica i dječjih vrtića</w:t>
            </w:r>
          </w:p>
        </w:tc>
        <w:tc>
          <w:tcPr>
            <w:tcW w:w="2155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522B" w:rsidRPr="00BD0F21" w:rsidRDefault="00DF522B" w:rsidP="00D9640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53.100,00</w:t>
            </w:r>
            <w:r w:rsidR="00F94DB3" w:rsidRPr="00BD0F2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522B" w:rsidRPr="00BD0F21" w:rsidTr="00D96403">
        <w:trPr>
          <w:trHeight w:val="289"/>
        </w:trPr>
        <w:tc>
          <w:tcPr>
            <w:tcW w:w="100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Besplatna prehrana učenika u osnovnim školama</w:t>
            </w:r>
          </w:p>
        </w:tc>
        <w:tc>
          <w:tcPr>
            <w:tcW w:w="2155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2.000,00</w:t>
            </w:r>
          </w:p>
        </w:tc>
      </w:tr>
      <w:tr w:rsidR="00DF522B" w:rsidRPr="00BD0F21" w:rsidTr="00D96403">
        <w:trPr>
          <w:trHeight w:val="289"/>
        </w:trPr>
        <w:tc>
          <w:tcPr>
            <w:tcW w:w="100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Pomoć za kupnju radnih bilježnica i radnih materijala za osnovnu školu</w:t>
            </w:r>
          </w:p>
        </w:tc>
        <w:tc>
          <w:tcPr>
            <w:tcW w:w="2155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81.350,00</w:t>
            </w:r>
          </w:p>
        </w:tc>
      </w:tr>
      <w:tr w:rsidR="00DF522B" w:rsidRPr="00BD0F21" w:rsidTr="00D96403">
        <w:trPr>
          <w:trHeight w:val="303"/>
        </w:trPr>
        <w:tc>
          <w:tcPr>
            <w:tcW w:w="1007" w:type="dxa"/>
            <w:tcBorders>
              <w:top w:val="nil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Subvencija terapijskih usluga djeci s teškoćama u razvoju</w:t>
            </w:r>
          </w:p>
        </w:tc>
        <w:tc>
          <w:tcPr>
            <w:tcW w:w="2155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2.650,00</w:t>
            </w:r>
          </w:p>
        </w:tc>
      </w:tr>
      <w:tr w:rsidR="00DF522B" w:rsidRPr="00BD0F21" w:rsidTr="00D96403">
        <w:trPr>
          <w:trHeight w:val="429"/>
        </w:trPr>
        <w:tc>
          <w:tcPr>
            <w:tcW w:w="1007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SAMCI I OBITELJI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F94DB3" w:rsidP="00D9640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DF522B" w:rsidRPr="00BD0F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65.020,00</w:t>
            </w:r>
          </w:p>
        </w:tc>
      </w:tr>
      <w:tr w:rsidR="00DF522B" w:rsidRPr="00BD0F21" w:rsidTr="00D96403">
        <w:trPr>
          <w:trHeight w:val="289"/>
        </w:trPr>
        <w:tc>
          <w:tcPr>
            <w:tcW w:w="100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Naknada za troškove stanovanja</w:t>
            </w:r>
          </w:p>
        </w:tc>
        <w:tc>
          <w:tcPr>
            <w:tcW w:w="2155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660,00</w:t>
            </w:r>
          </w:p>
        </w:tc>
      </w:tr>
      <w:tr w:rsidR="00DF522B" w:rsidRPr="00BD0F21" w:rsidTr="00D96403">
        <w:trPr>
          <w:trHeight w:val="289"/>
        </w:trPr>
        <w:tc>
          <w:tcPr>
            <w:tcW w:w="100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Sufinanciranje najamnine u kriznim situacijama</w:t>
            </w:r>
          </w:p>
        </w:tc>
        <w:tc>
          <w:tcPr>
            <w:tcW w:w="2155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660,00</w:t>
            </w:r>
          </w:p>
        </w:tc>
      </w:tr>
      <w:tr w:rsidR="00DF522B" w:rsidRPr="00BD0F21" w:rsidTr="00D96403">
        <w:trPr>
          <w:trHeight w:val="289"/>
        </w:trPr>
        <w:tc>
          <w:tcPr>
            <w:tcW w:w="100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Jednokratne novčane pomoći</w:t>
            </w:r>
          </w:p>
        </w:tc>
        <w:tc>
          <w:tcPr>
            <w:tcW w:w="2155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F94DB3" w:rsidP="00D9640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F522B" w:rsidRPr="00BD0F21">
              <w:rPr>
                <w:rFonts w:ascii="Arial" w:hAnsi="Arial" w:cs="Arial"/>
                <w:color w:val="000000"/>
                <w:sz w:val="24"/>
                <w:szCs w:val="24"/>
              </w:rPr>
              <w:t>53.100,00</w:t>
            </w: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 xml:space="preserve"> (+100.000,00)</w:t>
            </w:r>
          </w:p>
        </w:tc>
      </w:tr>
      <w:tr w:rsidR="00DF522B" w:rsidRPr="00BD0F21" w:rsidTr="00D96403">
        <w:trPr>
          <w:trHeight w:val="289"/>
        </w:trPr>
        <w:tc>
          <w:tcPr>
            <w:tcW w:w="100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Pomoć obiteljima za ogrjev</w:t>
            </w:r>
          </w:p>
        </w:tc>
        <w:tc>
          <w:tcPr>
            <w:tcW w:w="2155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F522B" w:rsidRPr="00BD0F21" w:rsidRDefault="00DF522B" w:rsidP="00D9640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7.950,00</w:t>
            </w:r>
          </w:p>
        </w:tc>
      </w:tr>
      <w:tr w:rsidR="00DF522B" w:rsidRPr="00BD0F21" w:rsidTr="00D96403">
        <w:trPr>
          <w:trHeight w:val="303"/>
        </w:trPr>
        <w:tc>
          <w:tcPr>
            <w:tcW w:w="1007" w:type="dxa"/>
            <w:tcBorders>
              <w:top w:val="nil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Pogrebni troškovi za umrle</w:t>
            </w:r>
          </w:p>
        </w:tc>
        <w:tc>
          <w:tcPr>
            <w:tcW w:w="2155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2.650,00</w:t>
            </w:r>
          </w:p>
        </w:tc>
      </w:tr>
      <w:tr w:rsidR="00DF522B" w:rsidRPr="00BD0F21" w:rsidTr="00D96403">
        <w:trPr>
          <w:trHeight w:val="429"/>
        </w:trPr>
        <w:tc>
          <w:tcPr>
            <w:tcW w:w="1007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8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STARIJE OSOBE I OSOBE S INVALIDITETOM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90.000,00</w:t>
            </w:r>
          </w:p>
        </w:tc>
      </w:tr>
      <w:tr w:rsidR="00DF522B" w:rsidRPr="00BD0F21" w:rsidTr="00D96403">
        <w:trPr>
          <w:trHeight w:val="289"/>
        </w:trPr>
        <w:tc>
          <w:tcPr>
            <w:tcW w:w="100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Naknada umirovljenicima</w:t>
            </w:r>
          </w:p>
        </w:tc>
        <w:tc>
          <w:tcPr>
            <w:tcW w:w="2155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82.000,00</w:t>
            </w:r>
          </w:p>
        </w:tc>
      </w:tr>
      <w:tr w:rsidR="00DF522B" w:rsidRPr="00BD0F21" w:rsidTr="00D96403">
        <w:trPr>
          <w:trHeight w:val="289"/>
        </w:trPr>
        <w:tc>
          <w:tcPr>
            <w:tcW w:w="100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Naknada korisnicima osobne invalidnine Centra</w:t>
            </w:r>
          </w:p>
        </w:tc>
        <w:tc>
          <w:tcPr>
            <w:tcW w:w="2155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2.000,00</w:t>
            </w:r>
          </w:p>
        </w:tc>
      </w:tr>
      <w:tr w:rsidR="00DF522B" w:rsidRPr="00BD0F21" w:rsidTr="00D96403">
        <w:trPr>
          <w:trHeight w:val="289"/>
        </w:trPr>
        <w:tc>
          <w:tcPr>
            <w:tcW w:w="100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Pomoć za nabavku ortopedskog i drugog pomagala osobama s invaliditetom</w:t>
            </w:r>
          </w:p>
        </w:tc>
        <w:tc>
          <w:tcPr>
            <w:tcW w:w="2155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2.000,00</w:t>
            </w:r>
          </w:p>
        </w:tc>
      </w:tr>
      <w:tr w:rsidR="00DF522B" w:rsidRPr="00BD0F21" w:rsidTr="00D96403">
        <w:trPr>
          <w:trHeight w:val="289"/>
        </w:trPr>
        <w:tc>
          <w:tcPr>
            <w:tcW w:w="100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Subvencija usluga pomoći i njege u kući</w:t>
            </w:r>
          </w:p>
        </w:tc>
        <w:tc>
          <w:tcPr>
            <w:tcW w:w="2155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2.000,00</w:t>
            </w:r>
          </w:p>
        </w:tc>
      </w:tr>
      <w:tr w:rsidR="00DF522B" w:rsidRPr="00BD0F21" w:rsidTr="00D96403">
        <w:trPr>
          <w:trHeight w:val="303"/>
        </w:trPr>
        <w:tc>
          <w:tcPr>
            <w:tcW w:w="1007" w:type="dxa"/>
            <w:tcBorders>
              <w:top w:val="nil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Subvencija palijativne skrbi</w:t>
            </w:r>
          </w:p>
        </w:tc>
        <w:tc>
          <w:tcPr>
            <w:tcW w:w="2155" w:type="dxa"/>
            <w:tcBorders>
              <w:top w:val="nil"/>
              <w:left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F522B" w:rsidRPr="00BD0F21" w:rsidRDefault="00DF522B" w:rsidP="00D9640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color w:val="000000"/>
                <w:sz w:val="24"/>
                <w:szCs w:val="24"/>
              </w:rPr>
              <w:t>2.000,00</w:t>
            </w:r>
          </w:p>
        </w:tc>
      </w:tr>
      <w:tr w:rsidR="00DF522B" w:rsidRPr="00BD0F21" w:rsidTr="00D96403">
        <w:trPr>
          <w:trHeight w:val="429"/>
        </w:trPr>
        <w:tc>
          <w:tcPr>
            <w:tcW w:w="6832" w:type="dxa"/>
            <w:gridSpan w:val="2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D9D9D9"/>
            <w:vAlign w:val="center"/>
            <w:hideMark/>
          </w:tcPr>
          <w:p w:rsidR="00DF522B" w:rsidRPr="00BD0F21" w:rsidRDefault="00DF522B" w:rsidP="00D964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 K U P N O   (1 + 2 + 3):</w:t>
            </w:r>
          </w:p>
        </w:tc>
        <w:tc>
          <w:tcPr>
            <w:tcW w:w="2155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:rsidR="00DF522B" w:rsidRPr="00BD0F21" w:rsidRDefault="00F94DB3" w:rsidP="00D9640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D0F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="00DF522B" w:rsidRPr="00BD0F2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94.120,00</w:t>
            </w:r>
          </w:p>
        </w:tc>
      </w:tr>
    </w:tbl>
    <w:p w:rsidR="00DF522B" w:rsidRPr="00BD0F21" w:rsidRDefault="00DF522B" w:rsidP="00DF522B">
      <w:pPr>
        <w:rPr>
          <w:rFonts w:ascii="Arial" w:hAnsi="Arial" w:cs="Arial"/>
          <w:b/>
          <w:bCs/>
          <w:sz w:val="24"/>
          <w:szCs w:val="24"/>
        </w:rPr>
      </w:pPr>
    </w:p>
    <w:p w:rsidR="00DF522B" w:rsidRPr="00BD0F21" w:rsidRDefault="00DF522B" w:rsidP="00DF522B">
      <w:pPr>
        <w:jc w:val="both"/>
        <w:rPr>
          <w:rFonts w:ascii="Arial" w:hAnsi="Arial" w:cs="Arial"/>
          <w:sz w:val="24"/>
          <w:szCs w:val="24"/>
        </w:rPr>
      </w:pPr>
    </w:p>
    <w:p w:rsidR="00DF522B" w:rsidRPr="00BD0F21" w:rsidRDefault="00DF522B" w:rsidP="00DF522B">
      <w:pPr>
        <w:jc w:val="both"/>
        <w:rPr>
          <w:rFonts w:ascii="Arial" w:hAnsi="Arial" w:cs="Arial"/>
          <w:sz w:val="24"/>
          <w:szCs w:val="24"/>
        </w:rPr>
      </w:pPr>
      <w:r w:rsidRPr="00BD0F21">
        <w:rPr>
          <w:rFonts w:ascii="Arial" w:hAnsi="Arial" w:cs="Arial"/>
          <w:sz w:val="24"/>
          <w:szCs w:val="24"/>
        </w:rPr>
        <w:t xml:space="preserve">Pojedinačna prava iz ovog  Programa osigurat će se isključivo osobama koje imaju prebivalište na području Grada Imotskog, a izuzetno kad je to regulirano Odlukom o socijalnoj skrbi Grada Imotskog. Pojedinačna prava podliježu redovnom preispitivanju glede postojanja uvjeta i okolnosti s obzirom na koje su ostvarena. </w:t>
      </w:r>
    </w:p>
    <w:p w:rsidR="0006742C" w:rsidRPr="00BD0F21" w:rsidRDefault="0006742C" w:rsidP="00DF522B">
      <w:pPr>
        <w:jc w:val="both"/>
        <w:rPr>
          <w:rFonts w:ascii="Arial" w:hAnsi="Arial" w:cs="Arial"/>
          <w:sz w:val="24"/>
          <w:szCs w:val="24"/>
        </w:rPr>
      </w:pPr>
    </w:p>
    <w:p w:rsidR="0006742C" w:rsidRPr="00BD0F21" w:rsidRDefault="0006742C" w:rsidP="0006742C">
      <w:pPr>
        <w:rPr>
          <w:rFonts w:ascii="Arial" w:hAnsi="Arial" w:cs="Arial"/>
          <w:b/>
          <w:sz w:val="24"/>
          <w:szCs w:val="24"/>
        </w:rPr>
      </w:pPr>
      <w:r w:rsidRPr="00BD0F21">
        <w:rPr>
          <w:rFonts w:ascii="Arial" w:hAnsi="Arial" w:cs="Arial"/>
          <w:b/>
          <w:sz w:val="24"/>
          <w:szCs w:val="24"/>
        </w:rPr>
        <w:t xml:space="preserve">P3009 – Potpore za rad udruga i tekuće donacije planirane su u iznosu 267.949,49 </w:t>
      </w:r>
      <w:proofErr w:type="spellStart"/>
      <w:r w:rsidRPr="00BD0F21">
        <w:rPr>
          <w:rFonts w:ascii="Arial" w:hAnsi="Arial" w:cs="Arial"/>
          <w:b/>
          <w:sz w:val="24"/>
          <w:szCs w:val="24"/>
        </w:rPr>
        <w:t>eur</w:t>
      </w:r>
      <w:proofErr w:type="spellEnd"/>
      <w:r w:rsidR="00C726C5" w:rsidRPr="00BD0F21">
        <w:rPr>
          <w:rFonts w:ascii="Arial" w:hAnsi="Arial" w:cs="Arial"/>
          <w:b/>
          <w:sz w:val="24"/>
          <w:szCs w:val="24"/>
        </w:rPr>
        <w:t xml:space="preserve"> a Izmjenama se povećavaju za 11.000,00 </w:t>
      </w:r>
      <w:proofErr w:type="spellStart"/>
      <w:r w:rsidR="00C726C5" w:rsidRPr="00BD0F21">
        <w:rPr>
          <w:rFonts w:ascii="Arial" w:hAnsi="Arial" w:cs="Arial"/>
          <w:b/>
          <w:sz w:val="24"/>
          <w:szCs w:val="24"/>
        </w:rPr>
        <w:t>eur</w:t>
      </w:r>
      <w:proofErr w:type="spellEnd"/>
      <w:r w:rsidR="00C726C5" w:rsidRPr="00BD0F21">
        <w:rPr>
          <w:rFonts w:ascii="Arial" w:hAnsi="Arial" w:cs="Arial"/>
          <w:b/>
          <w:sz w:val="24"/>
          <w:szCs w:val="24"/>
        </w:rPr>
        <w:t xml:space="preserve"> te novi plan iznosi 278.949,49 </w:t>
      </w:r>
      <w:proofErr w:type="spellStart"/>
      <w:r w:rsidR="00C726C5" w:rsidRPr="00BD0F21">
        <w:rPr>
          <w:rFonts w:ascii="Arial" w:hAnsi="Arial" w:cs="Arial"/>
          <w:b/>
          <w:sz w:val="24"/>
          <w:szCs w:val="24"/>
        </w:rPr>
        <w:t>eur</w:t>
      </w:r>
      <w:proofErr w:type="spellEnd"/>
    </w:p>
    <w:p w:rsidR="0006742C" w:rsidRPr="00BD0F21" w:rsidRDefault="0006742C" w:rsidP="0006742C">
      <w:pPr>
        <w:rPr>
          <w:rFonts w:ascii="Arial" w:hAnsi="Arial" w:cs="Arial"/>
          <w:sz w:val="24"/>
          <w:szCs w:val="24"/>
        </w:rPr>
      </w:pPr>
    </w:p>
    <w:p w:rsidR="0006742C" w:rsidRPr="00BD0F21" w:rsidRDefault="0006742C" w:rsidP="0006742C">
      <w:pPr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>U sklopu ovog programa planirana su sredstva kroz dvije aktivnosti:</w:t>
      </w:r>
    </w:p>
    <w:p w:rsidR="0006742C" w:rsidRPr="00BD0F21" w:rsidRDefault="0006742C" w:rsidP="0006742C">
      <w:pPr>
        <w:rPr>
          <w:rFonts w:cstheme="minorHAnsi"/>
          <w:sz w:val="24"/>
          <w:szCs w:val="24"/>
        </w:rPr>
      </w:pPr>
      <w:r w:rsidRPr="00BD0F21">
        <w:rPr>
          <w:rFonts w:cstheme="minorHAnsi"/>
          <w:i/>
          <w:sz w:val="24"/>
          <w:szCs w:val="24"/>
        </w:rPr>
        <w:t>A300943 Potpore za rad udruga</w:t>
      </w:r>
      <w:r w:rsidRPr="00BD0F21">
        <w:rPr>
          <w:rFonts w:cstheme="minorHAnsi"/>
          <w:sz w:val="24"/>
          <w:szCs w:val="24"/>
        </w:rPr>
        <w:t xml:space="preserve"> u iznosu 79.700,00 </w:t>
      </w:r>
      <w:proofErr w:type="spellStart"/>
      <w:r w:rsidRPr="00BD0F21">
        <w:rPr>
          <w:rFonts w:cstheme="minorHAnsi"/>
          <w:sz w:val="24"/>
          <w:szCs w:val="24"/>
        </w:rPr>
        <w:t>eur</w:t>
      </w:r>
      <w:proofErr w:type="spellEnd"/>
      <w:r w:rsidRPr="00BD0F21">
        <w:rPr>
          <w:rFonts w:cstheme="minorHAnsi"/>
          <w:sz w:val="24"/>
          <w:szCs w:val="24"/>
        </w:rPr>
        <w:t xml:space="preserve"> </w:t>
      </w:r>
      <w:r w:rsidR="00C726C5" w:rsidRPr="00BD0F21">
        <w:rPr>
          <w:rFonts w:cstheme="minorHAnsi"/>
          <w:sz w:val="24"/>
          <w:szCs w:val="24"/>
        </w:rPr>
        <w:t xml:space="preserve">povećavaju se za 13.000,00 </w:t>
      </w:r>
      <w:proofErr w:type="spellStart"/>
      <w:r w:rsidR="00C726C5" w:rsidRPr="00BD0F21">
        <w:rPr>
          <w:rFonts w:cstheme="minorHAnsi"/>
          <w:sz w:val="24"/>
          <w:szCs w:val="24"/>
        </w:rPr>
        <w:t>eur</w:t>
      </w:r>
      <w:proofErr w:type="spellEnd"/>
      <w:r w:rsidR="00C726C5" w:rsidRPr="00BD0F21">
        <w:rPr>
          <w:rFonts w:cstheme="minorHAnsi"/>
          <w:sz w:val="24"/>
          <w:szCs w:val="24"/>
        </w:rPr>
        <w:t xml:space="preserve"> zbog potreba ostalih udruga koje se nisu javile na natječaj a mogu ostvariti jednokratne zakonske potpore u maksimalnom iznosu od 663,00 </w:t>
      </w:r>
      <w:proofErr w:type="spellStart"/>
      <w:r w:rsidR="00C726C5" w:rsidRPr="00BD0F21">
        <w:rPr>
          <w:rFonts w:cstheme="minorHAnsi"/>
          <w:sz w:val="24"/>
          <w:szCs w:val="24"/>
        </w:rPr>
        <w:t>eur</w:t>
      </w:r>
      <w:proofErr w:type="spellEnd"/>
      <w:r w:rsidR="00C726C5" w:rsidRPr="00BD0F21">
        <w:rPr>
          <w:rFonts w:cstheme="minorHAnsi"/>
          <w:sz w:val="24"/>
          <w:szCs w:val="24"/>
        </w:rPr>
        <w:t xml:space="preserve"> po udruzi pa novi plan iznosi 92.700,00 </w:t>
      </w:r>
      <w:proofErr w:type="spellStart"/>
      <w:r w:rsidR="00C726C5" w:rsidRPr="00BD0F21">
        <w:rPr>
          <w:rFonts w:cstheme="minorHAnsi"/>
          <w:sz w:val="24"/>
          <w:szCs w:val="24"/>
        </w:rPr>
        <w:t>eur</w:t>
      </w:r>
      <w:proofErr w:type="spellEnd"/>
    </w:p>
    <w:p w:rsidR="0006742C" w:rsidRPr="00BD0F21" w:rsidRDefault="0006742C" w:rsidP="0006742C">
      <w:pPr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 xml:space="preserve">Predmet financiranja su projekti i programi koji će se odvijati u toku 2024. godine na području Grada Imotskog u područjima: branitelji i stradalnici iz Domovinskog rata, humanitarno socijalna djelatnost, zaštita zdravlja i ljudskih života, odgoj i obrazovanje, mladi </w:t>
      </w:r>
      <w:r w:rsidRPr="00BD0F21">
        <w:rPr>
          <w:rFonts w:cstheme="minorHAnsi"/>
          <w:sz w:val="24"/>
          <w:szCs w:val="24"/>
        </w:rPr>
        <w:lastRenderedPageBreak/>
        <w:t xml:space="preserve">i razvoj demokratizacije društva, zaštite okoliša i tehničke </w:t>
      </w:r>
      <w:proofErr w:type="spellStart"/>
      <w:r w:rsidRPr="00BD0F21">
        <w:rPr>
          <w:rFonts w:cstheme="minorHAnsi"/>
          <w:sz w:val="24"/>
          <w:szCs w:val="24"/>
        </w:rPr>
        <w:t>kulture;sporta</w:t>
      </w:r>
      <w:proofErr w:type="spellEnd"/>
      <w:r w:rsidRPr="00BD0F21">
        <w:rPr>
          <w:rFonts w:cstheme="minorHAnsi"/>
          <w:sz w:val="24"/>
          <w:szCs w:val="24"/>
        </w:rPr>
        <w:t xml:space="preserve"> a sredstva se dodjeljuju na osnovu natječaja.</w:t>
      </w:r>
    </w:p>
    <w:p w:rsidR="0006742C" w:rsidRPr="00BD0F21" w:rsidRDefault="0006742C" w:rsidP="0006742C">
      <w:pPr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i/>
          <w:sz w:val="24"/>
          <w:szCs w:val="24"/>
        </w:rPr>
        <w:t xml:space="preserve">A300937 Udruga </w:t>
      </w:r>
      <w:proofErr w:type="spellStart"/>
      <w:r w:rsidRPr="00BD0F21">
        <w:rPr>
          <w:rFonts w:cstheme="minorHAnsi"/>
          <w:i/>
          <w:sz w:val="24"/>
          <w:szCs w:val="24"/>
        </w:rPr>
        <w:t>Geopark</w:t>
      </w:r>
      <w:proofErr w:type="spellEnd"/>
      <w:r w:rsidRPr="00BD0F21">
        <w:rPr>
          <w:rFonts w:cstheme="minorHAnsi"/>
          <w:sz w:val="24"/>
          <w:szCs w:val="24"/>
        </w:rPr>
        <w:t xml:space="preserve"> u iznosu 26.545,00</w:t>
      </w:r>
      <w:r w:rsidR="008250D6" w:rsidRPr="00BD0F21">
        <w:rPr>
          <w:rFonts w:cstheme="minorHAnsi"/>
          <w:sz w:val="24"/>
          <w:szCs w:val="24"/>
        </w:rPr>
        <w:t xml:space="preserve"> ostaje nepromijenjen</w:t>
      </w:r>
    </w:p>
    <w:p w:rsidR="0006742C" w:rsidRPr="00BD0F21" w:rsidRDefault="0006742C" w:rsidP="0006742C">
      <w:pPr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 xml:space="preserve">Ova udruga osnovana je od strane Grada Imotskog kojoj je cilj da Biokovo-Imotska jezera postanu dio obitelji UNESCO svjetskih </w:t>
      </w:r>
      <w:proofErr w:type="spellStart"/>
      <w:r w:rsidRPr="00BD0F21">
        <w:rPr>
          <w:rFonts w:cstheme="minorHAnsi"/>
          <w:sz w:val="24"/>
          <w:szCs w:val="24"/>
        </w:rPr>
        <w:t>geoparkova</w:t>
      </w:r>
      <w:proofErr w:type="spellEnd"/>
      <w:r w:rsidRPr="00BD0F21">
        <w:rPr>
          <w:rFonts w:cstheme="minorHAnsi"/>
          <w:sz w:val="24"/>
          <w:szCs w:val="24"/>
        </w:rPr>
        <w:t xml:space="preserve">. Ova priča počela je još 2019.g. Geološka raznolikost i </w:t>
      </w:r>
      <w:proofErr w:type="spellStart"/>
      <w:r w:rsidRPr="00BD0F21">
        <w:rPr>
          <w:rFonts w:cstheme="minorHAnsi"/>
          <w:sz w:val="24"/>
          <w:szCs w:val="24"/>
        </w:rPr>
        <w:t>bioraznolikost</w:t>
      </w:r>
      <w:proofErr w:type="spellEnd"/>
      <w:r w:rsidRPr="00BD0F21">
        <w:rPr>
          <w:rFonts w:cstheme="minorHAnsi"/>
          <w:sz w:val="24"/>
          <w:szCs w:val="24"/>
        </w:rPr>
        <w:t xml:space="preserve"> koja krasi ovaj kraj te iznimna kulturna baština razlog su zašto je ovo područje jedinstven prostor te će </w:t>
      </w:r>
      <w:proofErr w:type="spellStart"/>
      <w:r w:rsidRPr="00BD0F21">
        <w:rPr>
          <w:rFonts w:cstheme="minorHAnsi"/>
          <w:sz w:val="24"/>
          <w:szCs w:val="24"/>
        </w:rPr>
        <w:t>geopark</w:t>
      </w:r>
      <w:proofErr w:type="spellEnd"/>
      <w:r w:rsidRPr="00BD0F21">
        <w:rPr>
          <w:rFonts w:cstheme="minorHAnsi"/>
          <w:sz w:val="24"/>
          <w:szCs w:val="24"/>
        </w:rPr>
        <w:t xml:space="preserve"> pridonijeti očuvanju </w:t>
      </w:r>
      <w:proofErr w:type="spellStart"/>
      <w:r w:rsidRPr="00BD0F21">
        <w:rPr>
          <w:rFonts w:cstheme="minorHAnsi"/>
          <w:sz w:val="24"/>
          <w:szCs w:val="24"/>
        </w:rPr>
        <w:t>georaznolikosti</w:t>
      </w:r>
      <w:proofErr w:type="spellEnd"/>
      <w:r w:rsidRPr="00BD0F21">
        <w:rPr>
          <w:rFonts w:cstheme="minorHAnsi"/>
          <w:sz w:val="24"/>
          <w:szCs w:val="24"/>
        </w:rPr>
        <w:t xml:space="preserve"> ali i daljnjem razvoji našeg kraja što je i cilj ove udruge.</w:t>
      </w:r>
    </w:p>
    <w:p w:rsidR="0006742C" w:rsidRPr="00BD0F21" w:rsidRDefault="0006742C" w:rsidP="0006742C">
      <w:pPr>
        <w:jc w:val="both"/>
        <w:rPr>
          <w:rFonts w:cstheme="minorHAnsi"/>
          <w:sz w:val="24"/>
          <w:szCs w:val="24"/>
        </w:rPr>
      </w:pPr>
    </w:p>
    <w:p w:rsidR="0006742C" w:rsidRPr="00BD0F21" w:rsidRDefault="0006742C" w:rsidP="004D319F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 xml:space="preserve">Ostale tekuće donacije planirane su u iznosu 161.704,49 </w:t>
      </w:r>
      <w:proofErr w:type="spellStart"/>
      <w:r w:rsidRPr="00BD0F21">
        <w:rPr>
          <w:rFonts w:cstheme="minorHAnsi"/>
          <w:sz w:val="24"/>
          <w:szCs w:val="24"/>
        </w:rPr>
        <w:t>eur</w:t>
      </w:r>
      <w:proofErr w:type="spellEnd"/>
      <w:r w:rsidR="00377059" w:rsidRPr="00BD0F21">
        <w:rPr>
          <w:rFonts w:cstheme="minorHAnsi"/>
          <w:sz w:val="24"/>
          <w:szCs w:val="24"/>
        </w:rPr>
        <w:t xml:space="preserve"> a Izmjenama se umanjuju za 2.000,00 </w:t>
      </w:r>
      <w:proofErr w:type="spellStart"/>
      <w:r w:rsidR="00377059" w:rsidRPr="00BD0F21">
        <w:rPr>
          <w:rFonts w:cstheme="minorHAnsi"/>
          <w:sz w:val="24"/>
          <w:szCs w:val="24"/>
        </w:rPr>
        <w:t>eur</w:t>
      </w:r>
      <w:proofErr w:type="spellEnd"/>
      <w:r w:rsidR="00377059" w:rsidRPr="00BD0F21">
        <w:rPr>
          <w:rFonts w:cstheme="minorHAnsi"/>
          <w:sz w:val="24"/>
          <w:szCs w:val="24"/>
        </w:rPr>
        <w:t xml:space="preserve"> te kroz sljedeće aktivnosti iznose kako slijedi:</w:t>
      </w:r>
    </w:p>
    <w:p w:rsidR="0006742C" w:rsidRPr="00BD0F21" w:rsidRDefault="0006742C" w:rsidP="004D319F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i/>
          <w:sz w:val="24"/>
          <w:szCs w:val="24"/>
        </w:rPr>
        <w:t xml:space="preserve">A300901 Tekuće donacije vjerskim zajednicama </w:t>
      </w:r>
      <w:r w:rsidRPr="00BD0F21">
        <w:rPr>
          <w:rFonts w:cstheme="minorHAnsi"/>
          <w:sz w:val="24"/>
          <w:szCs w:val="24"/>
        </w:rPr>
        <w:t xml:space="preserve">19.908,42 </w:t>
      </w:r>
      <w:proofErr w:type="spellStart"/>
      <w:r w:rsidRPr="00BD0F21">
        <w:rPr>
          <w:rFonts w:cstheme="minorHAnsi"/>
          <w:sz w:val="24"/>
          <w:szCs w:val="24"/>
        </w:rPr>
        <w:t>eur</w:t>
      </w:r>
      <w:proofErr w:type="spellEnd"/>
    </w:p>
    <w:p w:rsidR="0006742C" w:rsidRPr="00BD0F21" w:rsidRDefault="0006742C" w:rsidP="004D319F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i/>
          <w:sz w:val="24"/>
          <w:szCs w:val="24"/>
        </w:rPr>
        <w:t>A300902 Turistička zajednica</w:t>
      </w:r>
      <w:r w:rsidRPr="00BD0F21">
        <w:rPr>
          <w:rFonts w:cstheme="minorHAnsi"/>
          <w:sz w:val="24"/>
          <w:szCs w:val="24"/>
        </w:rPr>
        <w:t xml:space="preserve"> u iznosu 39.816,84 </w:t>
      </w:r>
      <w:proofErr w:type="spellStart"/>
      <w:r w:rsidRPr="00BD0F21">
        <w:rPr>
          <w:rFonts w:cstheme="minorHAnsi"/>
          <w:sz w:val="24"/>
          <w:szCs w:val="24"/>
        </w:rPr>
        <w:t>eur</w:t>
      </w:r>
      <w:proofErr w:type="spellEnd"/>
    </w:p>
    <w:p w:rsidR="0006742C" w:rsidRPr="00BD0F21" w:rsidRDefault="0006742C" w:rsidP="004D319F">
      <w:pPr>
        <w:tabs>
          <w:tab w:val="num" w:pos="2531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>Donacije Turističkoj zajednici predviđene su sukladno Programu rada Turističke zajednice Grada Imotskog vezano za turističku promociju Grada Imotskog.</w:t>
      </w:r>
    </w:p>
    <w:p w:rsidR="0006742C" w:rsidRPr="00BD0F21" w:rsidRDefault="0006742C" w:rsidP="004D319F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>Glavne aktivnosti programa rada Turističke zajednice su:</w:t>
      </w:r>
    </w:p>
    <w:p w:rsidR="0006742C" w:rsidRPr="00BD0F21" w:rsidRDefault="0006742C" w:rsidP="004D319F">
      <w:pPr>
        <w:spacing w:after="120" w:line="240" w:lineRule="auto"/>
        <w:ind w:left="709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>- dizajn vrijednosti</w:t>
      </w:r>
    </w:p>
    <w:p w:rsidR="0006742C" w:rsidRPr="00BD0F21" w:rsidRDefault="0006742C" w:rsidP="004D319F">
      <w:pPr>
        <w:spacing w:after="120" w:line="240" w:lineRule="auto"/>
        <w:ind w:left="709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>- komunikacijske vrijednosti</w:t>
      </w:r>
    </w:p>
    <w:p w:rsidR="0006742C" w:rsidRPr="00BD0F21" w:rsidRDefault="0006742C" w:rsidP="004D319F">
      <w:pPr>
        <w:spacing w:after="120" w:line="240" w:lineRule="auto"/>
        <w:ind w:left="709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>- distribucija i prodaja vrijednosti</w:t>
      </w:r>
    </w:p>
    <w:p w:rsidR="0006742C" w:rsidRPr="00BD0F21" w:rsidRDefault="0006742C" w:rsidP="004D319F">
      <w:pPr>
        <w:spacing w:after="120" w:line="240" w:lineRule="auto"/>
        <w:ind w:left="709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>- interni marketing</w:t>
      </w:r>
    </w:p>
    <w:p w:rsidR="0006742C" w:rsidRPr="00BD0F21" w:rsidRDefault="0006742C" w:rsidP="004D319F">
      <w:pPr>
        <w:spacing w:after="120" w:line="240" w:lineRule="auto"/>
        <w:ind w:left="709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>- marketinška infrastruktura</w:t>
      </w:r>
    </w:p>
    <w:p w:rsidR="0006742C" w:rsidRPr="00BD0F21" w:rsidRDefault="0006742C" w:rsidP="004D319F">
      <w:pPr>
        <w:spacing w:after="120" w:line="240" w:lineRule="auto"/>
        <w:ind w:left="709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>- posebni programi (programi razvoja turizma)</w:t>
      </w:r>
    </w:p>
    <w:p w:rsidR="0006742C" w:rsidRPr="00BD0F21" w:rsidRDefault="0006742C" w:rsidP="004D319F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 xml:space="preserve">A300903 Tekuće donacije Crveni križ Imotski u iznosu 50.000,00 </w:t>
      </w:r>
      <w:proofErr w:type="spellStart"/>
      <w:r w:rsidRPr="00BD0F21">
        <w:rPr>
          <w:rFonts w:cstheme="minorHAnsi"/>
          <w:sz w:val="24"/>
          <w:szCs w:val="24"/>
        </w:rPr>
        <w:t>eur</w:t>
      </w:r>
      <w:proofErr w:type="spellEnd"/>
    </w:p>
    <w:p w:rsidR="0006742C" w:rsidRPr="00BD0F21" w:rsidRDefault="0006742C" w:rsidP="004D319F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>A300928 Tekuće donacije osnovna škola u iznos</w:t>
      </w:r>
      <w:r w:rsidR="00377059" w:rsidRPr="00BD0F21">
        <w:rPr>
          <w:rFonts w:cstheme="minorHAnsi"/>
          <w:sz w:val="24"/>
          <w:szCs w:val="24"/>
        </w:rPr>
        <w:t xml:space="preserve">u 17.434,67 </w:t>
      </w:r>
      <w:proofErr w:type="spellStart"/>
      <w:r w:rsidRPr="00BD0F21">
        <w:rPr>
          <w:rFonts w:cstheme="minorHAnsi"/>
          <w:sz w:val="24"/>
          <w:szCs w:val="24"/>
        </w:rPr>
        <w:t>eur</w:t>
      </w:r>
      <w:proofErr w:type="spellEnd"/>
    </w:p>
    <w:p w:rsidR="0006742C" w:rsidRPr="00BD0F21" w:rsidRDefault="0006742C" w:rsidP="004D319F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>A300929 Tekuće donacije srednje škole</w:t>
      </w:r>
      <w:r w:rsidR="00377059" w:rsidRPr="00BD0F21">
        <w:rPr>
          <w:rFonts w:cstheme="minorHAnsi"/>
          <w:sz w:val="24"/>
          <w:szCs w:val="24"/>
        </w:rPr>
        <w:t xml:space="preserve"> u iznosu 17</w:t>
      </w:r>
      <w:r w:rsidRPr="00BD0F21">
        <w:rPr>
          <w:rFonts w:cstheme="minorHAnsi"/>
          <w:sz w:val="24"/>
          <w:szCs w:val="24"/>
        </w:rPr>
        <w:t xml:space="preserve">.908,42 </w:t>
      </w:r>
      <w:proofErr w:type="spellStart"/>
      <w:r w:rsidRPr="00BD0F21">
        <w:rPr>
          <w:rFonts w:cstheme="minorHAnsi"/>
          <w:sz w:val="24"/>
          <w:szCs w:val="24"/>
        </w:rPr>
        <w:t>eur</w:t>
      </w:r>
      <w:proofErr w:type="spellEnd"/>
    </w:p>
    <w:p w:rsidR="0006742C" w:rsidRPr="00BD0F21" w:rsidRDefault="0006742C" w:rsidP="004D319F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>A300931 Ostale tekuće donacije</w:t>
      </w:r>
      <w:r w:rsidR="00377059" w:rsidRPr="00BD0F21">
        <w:rPr>
          <w:rFonts w:cstheme="minorHAnsi"/>
          <w:sz w:val="24"/>
          <w:szCs w:val="24"/>
        </w:rPr>
        <w:t xml:space="preserve"> u iznosu 14</w:t>
      </w:r>
      <w:r w:rsidRPr="00BD0F21">
        <w:rPr>
          <w:rFonts w:cstheme="minorHAnsi"/>
          <w:sz w:val="24"/>
          <w:szCs w:val="24"/>
        </w:rPr>
        <w:t xml:space="preserve">.636,14 </w:t>
      </w:r>
      <w:proofErr w:type="spellStart"/>
      <w:r w:rsidRPr="00BD0F21">
        <w:rPr>
          <w:rFonts w:cstheme="minorHAnsi"/>
          <w:sz w:val="24"/>
          <w:szCs w:val="24"/>
        </w:rPr>
        <w:t>eur</w:t>
      </w:r>
      <w:proofErr w:type="spellEnd"/>
    </w:p>
    <w:p w:rsidR="0006742C" w:rsidRPr="00BD0F21" w:rsidRDefault="0006742C" w:rsidP="004D319F">
      <w:pPr>
        <w:spacing w:after="120" w:line="240" w:lineRule="auto"/>
        <w:rPr>
          <w:rFonts w:cstheme="minorHAnsi"/>
          <w:i/>
          <w:iCs/>
          <w:sz w:val="24"/>
          <w:szCs w:val="24"/>
        </w:rPr>
      </w:pPr>
    </w:p>
    <w:p w:rsidR="00B55D75" w:rsidRPr="00BD0F21" w:rsidRDefault="00B55D75" w:rsidP="00D22BED">
      <w:pPr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 xml:space="preserve">   </w:t>
      </w:r>
    </w:p>
    <w:p w:rsidR="00D22BED" w:rsidRPr="00BD0F21" w:rsidRDefault="00E9462C" w:rsidP="00D22BED">
      <w:pPr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 xml:space="preserve">   </w:t>
      </w:r>
      <w:r w:rsidR="00D22BED" w:rsidRPr="00BD0F21">
        <w:rPr>
          <w:rFonts w:ascii="Arial" w:hAnsi="Arial" w:cs="Arial"/>
          <w:b/>
          <w:sz w:val="24"/>
          <w:szCs w:val="24"/>
        </w:rPr>
        <w:t xml:space="preserve">P30010 – Zaštita od požara i civilna zaštita 772.757,48 </w:t>
      </w:r>
      <w:proofErr w:type="spellStart"/>
      <w:r w:rsidR="00D22BED" w:rsidRPr="00BD0F21">
        <w:rPr>
          <w:rFonts w:ascii="Arial" w:hAnsi="Arial" w:cs="Arial"/>
          <w:b/>
          <w:sz w:val="24"/>
          <w:szCs w:val="24"/>
        </w:rPr>
        <w:t>eur</w:t>
      </w:r>
      <w:proofErr w:type="spellEnd"/>
    </w:p>
    <w:p w:rsidR="00D22BED" w:rsidRPr="00BD0F21" w:rsidRDefault="00D22BED" w:rsidP="003E4782">
      <w:pPr>
        <w:spacing w:after="120" w:line="240" w:lineRule="auto"/>
        <w:rPr>
          <w:rFonts w:cstheme="minorHAnsi"/>
          <w:sz w:val="24"/>
          <w:szCs w:val="24"/>
        </w:rPr>
      </w:pPr>
    </w:p>
    <w:p w:rsidR="00D22BED" w:rsidRPr="00BD0F21" w:rsidRDefault="00D22BED" w:rsidP="003E4782">
      <w:pPr>
        <w:spacing w:after="120" w:line="240" w:lineRule="auto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>U sklopu ovog programa planirana su sredstva kroz sljedeće aktivnosti:</w:t>
      </w:r>
    </w:p>
    <w:p w:rsidR="003E4782" w:rsidRPr="00BD0F21" w:rsidRDefault="003E4782" w:rsidP="003E4782">
      <w:pPr>
        <w:spacing w:after="120" w:line="240" w:lineRule="auto"/>
        <w:rPr>
          <w:rFonts w:cstheme="minorHAnsi"/>
          <w:sz w:val="24"/>
          <w:szCs w:val="24"/>
        </w:rPr>
      </w:pPr>
    </w:p>
    <w:p w:rsidR="00AB4D37" w:rsidRPr="00BD0F21" w:rsidRDefault="00D22BED" w:rsidP="003E4782">
      <w:pPr>
        <w:spacing w:after="120" w:line="240" w:lineRule="auto"/>
        <w:rPr>
          <w:rFonts w:cstheme="minorHAnsi"/>
          <w:sz w:val="24"/>
          <w:szCs w:val="24"/>
        </w:rPr>
      </w:pPr>
      <w:r w:rsidRPr="00BD0F21">
        <w:rPr>
          <w:rFonts w:cstheme="minorHAnsi"/>
          <w:i/>
          <w:sz w:val="24"/>
          <w:szCs w:val="24"/>
        </w:rPr>
        <w:lastRenderedPageBreak/>
        <w:t>A3000010 Osnovna djelatnost JVP-a</w:t>
      </w:r>
      <w:r w:rsidRPr="00BD0F21">
        <w:rPr>
          <w:rFonts w:cstheme="minorHAnsi"/>
          <w:sz w:val="24"/>
          <w:szCs w:val="24"/>
        </w:rPr>
        <w:t xml:space="preserve"> ( proračunski korisnik)</w:t>
      </w:r>
      <w:r w:rsidR="003E4782" w:rsidRPr="00BD0F21">
        <w:rPr>
          <w:rFonts w:cstheme="minorHAnsi"/>
          <w:sz w:val="24"/>
          <w:szCs w:val="24"/>
        </w:rPr>
        <w:t>planirana je</w:t>
      </w:r>
      <w:r w:rsidRPr="00BD0F21">
        <w:rPr>
          <w:rFonts w:cstheme="minorHAnsi"/>
          <w:sz w:val="24"/>
          <w:szCs w:val="24"/>
        </w:rPr>
        <w:t xml:space="preserve"> u iznosu 695.394,00 </w:t>
      </w:r>
      <w:proofErr w:type="spellStart"/>
      <w:r w:rsidRPr="00BD0F21">
        <w:rPr>
          <w:rFonts w:cstheme="minorHAnsi"/>
          <w:sz w:val="24"/>
          <w:szCs w:val="24"/>
        </w:rPr>
        <w:t>eur</w:t>
      </w:r>
      <w:proofErr w:type="spellEnd"/>
      <w:r w:rsidR="003E4782" w:rsidRPr="00BD0F21">
        <w:rPr>
          <w:rFonts w:cstheme="minorHAnsi"/>
          <w:sz w:val="24"/>
          <w:szCs w:val="24"/>
        </w:rPr>
        <w:t xml:space="preserve"> a Izmjenam</w:t>
      </w:r>
      <w:r w:rsidR="00AB4D37" w:rsidRPr="00BD0F21">
        <w:rPr>
          <w:rFonts w:cstheme="minorHAnsi"/>
          <w:sz w:val="24"/>
          <w:szCs w:val="24"/>
        </w:rPr>
        <w:t>a</w:t>
      </w:r>
      <w:r w:rsidR="003E4782" w:rsidRPr="00BD0F21">
        <w:rPr>
          <w:rFonts w:cstheme="minorHAnsi"/>
          <w:sz w:val="24"/>
          <w:szCs w:val="24"/>
        </w:rPr>
        <w:t xml:space="preserve"> i dopunama se povećava za 155.726,00 </w:t>
      </w:r>
      <w:proofErr w:type="spellStart"/>
      <w:r w:rsidR="003E4782" w:rsidRPr="00BD0F21">
        <w:rPr>
          <w:rFonts w:cstheme="minorHAnsi"/>
          <w:sz w:val="24"/>
          <w:szCs w:val="24"/>
        </w:rPr>
        <w:t>eur</w:t>
      </w:r>
      <w:proofErr w:type="spellEnd"/>
      <w:r w:rsidR="00AB4D37" w:rsidRPr="00BD0F21">
        <w:rPr>
          <w:rFonts w:cstheme="minorHAnsi"/>
          <w:sz w:val="24"/>
          <w:szCs w:val="24"/>
        </w:rPr>
        <w:t xml:space="preserve"> te novi plan iznosi 851.120,00 </w:t>
      </w:r>
      <w:proofErr w:type="spellStart"/>
      <w:r w:rsidR="003E4782" w:rsidRPr="00BD0F21">
        <w:rPr>
          <w:rFonts w:cstheme="minorHAnsi"/>
          <w:sz w:val="24"/>
          <w:szCs w:val="24"/>
        </w:rPr>
        <w:t>eur</w:t>
      </w:r>
      <w:proofErr w:type="spellEnd"/>
      <w:r w:rsidR="003E4782" w:rsidRPr="00BD0F21">
        <w:rPr>
          <w:rFonts w:cstheme="minorHAnsi"/>
          <w:sz w:val="24"/>
          <w:szCs w:val="24"/>
        </w:rPr>
        <w:t xml:space="preserve"> </w:t>
      </w:r>
      <w:r w:rsidR="00AB4D37" w:rsidRPr="00BD0F21">
        <w:rPr>
          <w:rFonts w:cstheme="minorHAnsi"/>
          <w:sz w:val="24"/>
          <w:szCs w:val="24"/>
        </w:rPr>
        <w:t>.</w:t>
      </w:r>
    </w:p>
    <w:p w:rsidR="00D22BED" w:rsidRPr="00BD0F21" w:rsidRDefault="00AB4D37" w:rsidP="003E4782">
      <w:pPr>
        <w:spacing w:after="120" w:line="240" w:lineRule="auto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 xml:space="preserve">Od navedenog povećanja iznos od 149.379,00 </w:t>
      </w:r>
      <w:proofErr w:type="spellStart"/>
      <w:r w:rsidRPr="00BD0F21">
        <w:rPr>
          <w:rFonts w:cstheme="minorHAnsi"/>
          <w:sz w:val="24"/>
          <w:szCs w:val="24"/>
        </w:rPr>
        <w:t>eur</w:t>
      </w:r>
      <w:proofErr w:type="spellEnd"/>
      <w:r w:rsidRPr="00BD0F21">
        <w:rPr>
          <w:rFonts w:cstheme="minorHAnsi"/>
          <w:sz w:val="24"/>
          <w:szCs w:val="24"/>
        </w:rPr>
        <w:t xml:space="preserve"> se odnosi na povećanje plaća i zakonskog usklađenja koeficijenata .</w:t>
      </w:r>
    </w:p>
    <w:p w:rsidR="00D22BED" w:rsidRPr="00BD0F21" w:rsidRDefault="00D22BED" w:rsidP="003E4782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 xml:space="preserve">Predviđena sredstva koristit će se za financiranje redovite djelatnosti JVP Grada Imotskog. </w:t>
      </w:r>
    </w:p>
    <w:p w:rsidR="00D22BED" w:rsidRPr="00BD0F21" w:rsidRDefault="00D22BED" w:rsidP="003E4782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>Ima status javne ustanove koja vatrogasnu djelatnost obavlja kao javna služba temeljem Zakona o  vatrogastvu (N.N. 106/99 i 125/19) i Zakona o ustanovama. Financijski plan za 2024. godinu kao i projekcije za 2025. i 2026. godinu izrađen je na bazi 23 djelatnika.</w:t>
      </w:r>
    </w:p>
    <w:p w:rsidR="00D22BED" w:rsidRPr="00BD0F21" w:rsidRDefault="00D22BED" w:rsidP="003E4782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>Planirana  sredstva  pokrivaju rashode za  zaposlene na nivou prava prema Kolektivnom ugovoru za radnike u javnoj vatrogasnoj postrojbi Grada Imotskog (plaće, doprinosi na plaće i ostali rashodi za zaposlene), te materijalne rashode tekućeg poslovanja ustanove upotpunjeno potrebama održavanja objekata, opreme i prijevoznih sredstava, te financijske rashode. U financijskom planu JVP iskazana je potreba za kapitalna ulaganja za nabavku opreme radi povećanja operativne sposobnost postrojbe.</w:t>
      </w:r>
    </w:p>
    <w:p w:rsidR="003E4782" w:rsidRPr="00BD0F21" w:rsidRDefault="00D22BED" w:rsidP="001630DE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>Sredstva se planiraju sukladno Pravilniku o klasifikaciji radni mjesta profesionalnih vatrogasaca, mjerilima za njihovo utvrđivanje i koeficijentima složenosti poslova.</w:t>
      </w:r>
    </w:p>
    <w:p w:rsidR="00D22BED" w:rsidRPr="00BD0F21" w:rsidRDefault="00D22BED" w:rsidP="001630DE">
      <w:pPr>
        <w:spacing w:after="120" w:line="240" w:lineRule="auto"/>
        <w:rPr>
          <w:rFonts w:cstheme="minorHAnsi"/>
          <w:i/>
          <w:sz w:val="24"/>
          <w:szCs w:val="24"/>
        </w:rPr>
      </w:pPr>
      <w:r w:rsidRPr="00BD0F21">
        <w:rPr>
          <w:rFonts w:cstheme="minorHAnsi"/>
          <w:i/>
          <w:sz w:val="24"/>
          <w:szCs w:val="24"/>
        </w:rPr>
        <w:t>A300011   Tekuće donacije</w:t>
      </w:r>
    </w:p>
    <w:p w:rsidR="00D22BED" w:rsidRPr="00BD0F21" w:rsidRDefault="00D22BED" w:rsidP="001630DE">
      <w:pPr>
        <w:spacing w:after="120" w:line="240" w:lineRule="auto"/>
        <w:rPr>
          <w:rFonts w:cstheme="minorHAnsi"/>
          <w:sz w:val="24"/>
          <w:szCs w:val="24"/>
        </w:rPr>
      </w:pPr>
      <w:r w:rsidRPr="00BD0F21">
        <w:rPr>
          <w:rFonts w:cstheme="minorHAnsi"/>
          <w:i/>
          <w:sz w:val="24"/>
          <w:szCs w:val="24"/>
        </w:rPr>
        <w:t>Gorska služba spašavanja</w:t>
      </w:r>
      <w:r w:rsidRPr="00BD0F21">
        <w:rPr>
          <w:rFonts w:cstheme="minorHAnsi"/>
          <w:sz w:val="24"/>
          <w:szCs w:val="24"/>
        </w:rPr>
        <w:t xml:space="preserve"> u iznosu 6.636,14 </w:t>
      </w:r>
      <w:proofErr w:type="spellStart"/>
      <w:r w:rsidRPr="00BD0F21">
        <w:rPr>
          <w:rFonts w:cstheme="minorHAnsi"/>
          <w:sz w:val="24"/>
          <w:szCs w:val="24"/>
        </w:rPr>
        <w:t>eur</w:t>
      </w:r>
      <w:proofErr w:type="spellEnd"/>
    </w:p>
    <w:p w:rsidR="00D22BED" w:rsidRPr="00BD0F21" w:rsidRDefault="00D22BED" w:rsidP="001630DE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 xml:space="preserve">Predviđena sredstva  služe za sufinanciranje redovite djelatnosti stanice Hrvatske gorske     </w:t>
      </w:r>
    </w:p>
    <w:p w:rsidR="00D22BED" w:rsidRPr="00BD0F21" w:rsidRDefault="00D22BED" w:rsidP="001630DE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 xml:space="preserve">službe spašavanja u temeljem Zakona o HGSS-u čl.18 kao operativna snaga civilne zaštite.           </w:t>
      </w:r>
    </w:p>
    <w:p w:rsidR="00D22BED" w:rsidRPr="00BD0F21" w:rsidRDefault="00D22BED" w:rsidP="001630DE">
      <w:pPr>
        <w:spacing w:after="120" w:line="240" w:lineRule="auto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 xml:space="preserve"> </w:t>
      </w:r>
      <w:r w:rsidRPr="00BD0F21">
        <w:rPr>
          <w:rFonts w:cstheme="minorHAnsi"/>
          <w:i/>
          <w:sz w:val="24"/>
          <w:szCs w:val="24"/>
        </w:rPr>
        <w:t>Civilna zaštita</w:t>
      </w:r>
      <w:r w:rsidRPr="00BD0F21">
        <w:rPr>
          <w:rFonts w:cstheme="minorHAnsi"/>
          <w:sz w:val="24"/>
          <w:szCs w:val="24"/>
        </w:rPr>
        <w:t xml:space="preserve"> u iznosu 5.308,91 </w:t>
      </w:r>
      <w:proofErr w:type="spellStart"/>
      <w:r w:rsidRPr="00BD0F21">
        <w:rPr>
          <w:rFonts w:cstheme="minorHAnsi"/>
          <w:sz w:val="24"/>
          <w:szCs w:val="24"/>
        </w:rPr>
        <w:t>eur</w:t>
      </w:r>
      <w:proofErr w:type="spellEnd"/>
    </w:p>
    <w:p w:rsidR="00D22BED" w:rsidRPr="00BD0F21" w:rsidRDefault="00D22BED" w:rsidP="001630DE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 xml:space="preserve">U okviru ovog programa predviđeni su i rashodi koji se odnose na civilnu zaštitu gdje se osiguravaju sredstva za opremanje postrojbi i osposobljavanje postrojbi civilne zaštite i snaga operativne zaštite i spašavanja u širem smislu djelovanja na prevenciji i otklanjanju mogućnosti nastanka katastrofe i velike nesreće sukladno izrađenim procjenama i planovima mjera i aktivnosti predviđenih zakonom.            </w:t>
      </w:r>
    </w:p>
    <w:p w:rsidR="00D22BED" w:rsidRPr="00BD0F21" w:rsidRDefault="00D22BED" w:rsidP="001630DE">
      <w:pPr>
        <w:spacing w:after="120" w:line="240" w:lineRule="auto"/>
        <w:rPr>
          <w:rFonts w:cstheme="minorHAnsi"/>
          <w:sz w:val="24"/>
          <w:szCs w:val="24"/>
        </w:rPr>
      </w:pPr>
      <w:r w:rsidRPr="00BD0F21">
        <w:rPr>
          <w:rFonts w:cstheme="minorHAnsi"/>
          <w:i/>
          <w:sz w:val="24"/>
          <w:szCs w:val="24"/>
        </w:rPr>
        <w:t>DVD Imotski</w:t>
      </w:r>
      <w:r w:rsidR="001630DE" w:rsidRPr="00BD0F21">
        <w:rPr>
          <w:rFonts w:cstheme="minorHAnsi"/>
          <w:sz w:val="24"/>
          <w:szCs w:val="24"/>
        </w:rPr>
        <w:t xml:space="preserve">  planiran je</w:t>
      </w:r>
      <w:r w:rsidRPr="00BD0F21">
        <w:rPr>
          <w:rFonts w:cstheme="minorHAnsi"/>
          <w:sz w:val="24"/>
          <w:szCs w:val="24"/>
        </w:rPr>
        <w:t xml:space="preserve"> iznosu 65.418,43 </w:t>
      </w:r>
      <w:proofErr w:type="spellStart"/>
      <w:r w:rsidRPr="00BD0F21">
        <w:rPr>
          <w:rFonts w:cstheme="minorHAnsi"/>
          <w:sz w:val="24"/>
          <w:szCs w:val="24"/>
        </w:rPr>
        <w:t>eur</w:t>
      </w:r>
      <w:proofErr w:type="spellEnd"/>
      <w:r w:rsidR="001630DE" w:rsidRPr="00BD0F21">
        <w:rPr>
          <w:rFonts w:cstheme="minorHAnsi"/>
          <w:sz w:val="24"/>
          <w:szCs w:val="24"/>
        </w:rPr>
        <w:t xml:space="preserve"> a Izmjenama se povećava za 56.497,03 </w:t>
      </w:r>
      <w:proofErr w:type="spellStart"/>
      <w:r w:rsidR="001630DE" w:rsidRPr="00BD0F21">
        <w:rPr>
          <w:rFonts w:cstheme="minorHAnsi"/>
          <w:sz w:val="24"/>
          <w:szCs w:val="24"/>
        </w:rPr>
        <w:t>eur</w:t>
      </w:r>
      <w:proofErr w:type="spellEnd"/>
      <w:r w:rsidR="001630DE" w:rsidRPr="00BD0F21">
        <w:rPr>
          <w:rFonts w:cstheme="minorHAnsi"/>
          <w:sz w:val="24"/>
          <w:szCs w:val="24"/>
        </w:rPr>
        <w:t xml:space="preserve"> te novi plan iznosi  121.915,46. Od navedenog povećanja iznos od 40.000,00 </w:t>
      </w:r>
      <w:proofErr w:type="spellStart"/>
      <w:r w:rsidR="001630DE" w:rsidRPr="00BD0F21">
        <w:rPr>
          <w:rFonts w:cstheme="minorHAnsi"/>
          <w:sz w:val="24"/>
          <w:szCs w:val="24"/>
        </w:rPr>
        <w:t>eur</w:t>
      </w:r>
      <w:proofErr w:type="spellEnd"/>
      <w:r w:rsidR="001630DE" w:rsidRPr="00BD0F21">
        <w:rPr>
          <w:rFonts w:cstheme="minorHAnsi"/>
          <w:sz w:val="24"/>
          <w:szCs w:val="24"/>
        </w:rPr>
        <w:t xml:space="preserve"> je doznačen kao pomoć od SDŽ za kupnju vozila a ostatak od 16.497,03 </w:t>
      </w:r>
      <w:proofErr w:type="spellStart"/>
      <w:r w:rsidR="001630DE" w:rsidRPr="00BD0F21">
        <w:rPr>
          <w:rFonts w:cstheme="minorHAnsi"/>
          <w:sz w:val="24"/>
          <w:szCs w:val="24"/>
        </w:rPr>
        <w:t>eur</w:t>
      </w:r>
      <w:proofErr w:type="spellEnd"/>
      <w:r w:rsidR="001630DE" w:rsidRPr="00BD0F21">
        <w:rPr>
          <w:rFonts w:cstheme="minorHAnsi"/>
          <w:sz w:val="24"/>
          <w:szCs w:val="24"/>
        </w:rPr>
        <w:t xml:space="preserve"> je osiguran iz općih prihoda i primitaka grada Imotskog za financiranje sezonskih vatrogasaca sukladno sporazumu sa Hrvatskom vatrogasnom zajednicom.</w:t>
      </w:r>
    </w:p>
    <w:p w:rsidR="00D22BED" w:rsidRPr="00BD0F21" w:rsidRDefault="00D22BED" w:rsidP="001630DE">
      <w:pPr>
        <w:spacing w:after="120" w:line="240" w:lineRule="auto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>Planiraju se sredstva za rad DVD-a obzirom na Zakon i očekivanu potrebu. Cilj je međusobna suradnja JVP i DVD radi sudjelovanja u provedbi preventivnih mjera zaštite od požara i eksplozije, gašenje požara i spašavanje ljudi i imovine ugroženih požarom.</w:t>
      </w:r>
    </w:p>
    <w:p w:rsidR="00D22BED" w:rsidRPr="00BD0F21" w:rsidRDefault="00D22BED" w:rsidP="00D22BED">
      <w:pPr>
        <w:rPr>
          <w:rFonts w:ascii="Arial" w:hAnsi="Arial" w:cs="Arial"/>
          <w:sz w:val="24"/>
          <w:szCs w:val="24"/>
        </w:rPr>
      </w:pPr>
    </w:p>
    <w:p w:rsidR="00D22BED" w:rsidRPr="00BD0F21" w:rsidRDefault="00D22BED" w:rsidP="00D22BED">
      <w:pPr>
        <w:rPr>
          <w:rFonts w:cstheme="minorHAnsi"/>
          <w:b/>
          <w:sz w:val="24"/>
          <w:szCs w:val="24"/>
        </w:rPr>
      </w:pPr>
      <w:r w:rsidRPr="00BD0F21">
        <w:rPr>
          <w:rFonts w:cstheme="minorHAnsi"/>
          <w:b/>
          <w:sz w:val="24"/>
          <w:szCs w:val="24"/>
        </w:rPr>
        <w:t xml:space="preserve">P30012 - Potpore za novorođeno dijete 350.000,00 </w:t>
      </w:r>
      <w:proofErr w:type="spellStart"/>
      <w:r w:rsidRPr="00BD0F21">
        <w:rPr>
          <w:rFonts w:cstheme="minorHAnsi"/>
          <w:b/>
          <w:sz w:val="24"/>
          <w:szCs w:val="24"/>
        </w:rPr>
        <w:t>eur</w:t>
      </w:r>
      <w:proofErr w:type="spellEnd"/>
      <w:r w:rsidR="00D601A3" w:rsidRPr="00BD0F21">
        <w:rPr>
          <w:rFonts w:cstheme="minorHAnsi"/>
          <w:b/>
          <w:sz w:val="24"/>
          <w:szCs w:val="24"/>
        </w:rPr>
        <w:t xml:space="preserve"> ostaje</w:t>
      </w:r>
      <w:r w:rsidR="00566F61" w:rsidRPr="00BD0F21">
        <w:rPr>
          <w:rFonts w:cstheme="minorHAnsi"/>
          <w:b/>
          <w:sz w:val="24"/>
          <w:szCs w:val="24"/>
        </w:rPr>
        <w:t xml:space="preserve"> nepromijenjen</w:t>
      </w:r>
    </w:p>
    <w:p w:rsidR="00D22BED" w:rsidRPr="00BD0F21" w:rsidRDefault="00D22BED" w:rsidP="00D22BED">
      <w:pPr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 xml:space="preserve">Ovim Programom o naknadama za novorođenu djecu za 2024. godinu planira se iznos od 350.000,00 </w:t>
      </w:r>
      <w:proofErr w:type="spellStart"/>
      <w:r w:rsidRPr="00BD0F21">
        <w:rPr>
          <w:rFonts w:cstheme="minorHAnsi"/>
          <w:sz w:val="24"/>
          <w:szCs w:val="24"/>
        </w:rPr>
        <w:t>eura,a</w:t>
      </w:r>
      <w:proofErr w:type="spellEnd"/>
      <w:r w:rsidRPr="00BD0F21">
        <w:rPr>
          <w:rFonts w:cstheme="minorHAnsi"/>
          <w:sz w:val="24"/>
          <w:szCs w:val="24"/>
        </w:rPr>
        <w:t xml:space="preserve"> isti će se ostvariti po odredbama Odluke o naknadama za novorođenu djecu na području Grada Imotskog („Službeni glasnik Grada Imotskog“ br. 01/22).</w:t>
      </w:r>
    </w:p>
    <w:p w:rsidR="00207B33" w:rsidRPr="00BD0F21" w:rsidRDefault="00D22BED" w:rsidP="00207B33">
      <w:pPr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lastRenderedPageBreak/>
        <w:t>Pojedinačna prava iz ovog programa ostvaruju osobe koji imaju prebivalište na području Grada Imotskoga.</w:t>
      </w:r>
    </w:p>
    <w:p w:rsidR="00D22BED" w:rsidRPr="00BD0F21" w:rsidRDefault="00D22BED" w:rsidP="00207B33">
      <w:pPr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 xml:space="preserve">Pravo na naknadu za novorođenu djecu mogu ostvariti i koristiti obitelji u kojoj su roditelji i </w:t>
      </w:r>
      <w:proofErr w:type="spellStart"/>
      <w:r w:rsidRPr="00BD0F21">
        <w:rPr>
          <w:rFonts w:cstheme="minorHAnsi"/>
          <w:sz w:val="24"/>
          <w:szCs w:val="24"/>
        </w:rPr>
        <w:t>posvojitelji</w:t>
      </w:r>
      <w:proofErr w:type="spellEnd"/>
      <w:r w:rsidRPr="00BD0F21">
        <w:rPr>
          <w:rFonts w:cstheme="minorHAnsi"/>
          <w:sz w:val="24"/>
          <w:szCs w:val="24"/>
        </w:rPr>
        <w:t xml:space="preserve"> državljani RH i imaju prijavljeno prebivalište na području grada Imotskoga u neprekidnom trajanju dvije (2) godine u trenutku rođenja djeteta za koje se podnosi zahtjev i dalje neprekidno sve do isplate naknade u cijelosti. Naknadu može ostvariti i obitelj u kojoj samo jedan od roditelja ima prebivalište na području grada Imotskog u neprekidnom trajanju od najmanje (2) dvije godine u trenutku rođenja djeteta, a drugi roditelj mora imati prebivalište u gradu Imotskom u vrijeme podnošenja zahtijeva i dalje neprekidno do isplate novčane naknade u cijelosti. Naknadu može ostvariti i roditelj iz </w:t>
      </w:r>
      <w:proofErr w:type="spellStart"/>
      <w:r w:rsidRPr="00BD0F21">
        <w:rPr>
          <w:rFonts w:cstheme="minorHAnsi"/>
          <w:sz w:val="24"/>
          <w:szCs w:val="24"/>
        </w:rPr>
        <w:t>jednoroditeljske</w:t>
      </w:r>
      <w:proofErr w:type="spellEnd"/>
      <w:r w:rsidRPr="00BD0F21">
        <w:rPr>
          <w:rFonts w:cstheme="minorHAnsi"/>
          <w:sz w:val="24"/>
          <w:szCs w:val="24"/>
        </w:rPr>
        <w:t xml:space="preserve"> obitelji te samohrani roditelj koji ima prebivalište na području grada Imotskoga u neprekidnom trajanju od najmanje dvije (2) godine u trenutku rođenja djeteta ili roditelji mogu ostvariti prava na naknadu za novorođeno dijete ako zadovoljavaju uvjet da jedan roditelj ima prebivalište na području Grada u trenutku rođenja djeteta a sukladno navedenom iznosi se dijele u dvije kategorije i ovise o broju djece te duljini prijavljenog prebivališta u trenutku podnošenja zahtjeva: </w:t>
      </w:r>
    </w:p>
    <w:p w:rsidR="00D22BED" w:rsidRPr="00BD0F21" w:rsidRDefault="00D22BED" w:rsidP="00D22BED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 w:rsidRPr="00BD0F21">
        <w:rPr>
          <w:rFonts w:asciiTheme="minorHAnsi" w:hAnsiTheme="minorHAnsi" w:cstheme="minorHAnsi"/>
          <w:szCs w:val="24"/>
        </w:rPr>
        <w:t>a. prvo dijete – do 1.327,22 eur, b. drugo dijete – do 2.654,45 eur, c. treće i svako daljnje dijete – do 6.636,14 eur</w:t>
      </w:r>
    </w:p>
    <w:p w:rsidR="00D22BED" w:rsidRPr="00BD0F21" w:rsidRDefault="00D22BED" w:rsidP="00D22BED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 w:rsidRPr="00BD0F21">
        <w:rPr>
          <w:rFonts w:asciiTheme="minorHAnsi" w:hAnsiTheme="minorHAnsi" w:cstheme="minorHAnsi"/>
          <w:szCs w:val="24"/>
        </w:rPr>
        <w:t>za prvo i drugo novorođeno dijete u obitelji --- do 132.72 eur  za treće i svako daljnje novorođeno dijete -----do 265,44 eur</w:t>
      </w:r>
    </w:p>
    <w:p w:rsidR="00E9462C" w:rsidRPr="00BD0F21" w:rsidRDefault="00E9462C" w:rsidP="00E9462C">
      <w:pPr>
        <w:jc w:val="both"/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 xml:space="preserve">                                                                                                 </w:t>
      </w:r>
    </w:p>
    <w:p w:rsidR="00E9462C" w:rsidRPr="00BD0F21" w:rsidRDefault="00E9462C" w:rsidP="00E9462C">
      <w:pPr>
        <w:tabs>
          <w:tab w:val="left" w:pos="993"/>
        </w:tabs>
        <w:jc w:val="both"/>
        <w:rPr>
          <w:rFonts w:cstheme="minorHAnsi"/>
          <w:sz w:val="24"/>
          <w:szCs w:val="24"/>
        </w:rPr>
      </w:pPr>
    </w:p>
    <w:p w:rsidR="00E9462C" w:rsidRPr="00BD0F21" w:rsidRDefault="00E9462C" w:rsidP="00AD530E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C26A7A" w:rsidRPr="00BD0F21" w:rsidRDefault="00C26A7A" w:rsidP="00C26A7A">
      <w:pPr>
        <w:pStyle w:val="Odlomakpopisa"/>
        <w:widowControl/>
        <w:suppressAutoHyphens w:val="0"/>
        <w:jc w:val="both"/>
        <w:rPr>
          <w:rFonts w:asciiTheme="minorHAnsi" w:hAnsiTheme="minorHAnsi" w:cstheme="minorHAnsi"/>
          <w:b/>
          <w:szCs w:val="24"/>
        </w:rPr>
      </w:pPr>
    </w:p>
    <w:p w:rsidR="00C26A7A" w:rsidRPr="00BD0F21" w:rsidRDefault="00C26A7A" w:rsidP="00C26A7A">
      <w:pPr>
        <w:jc w:val="both"/>
        <w:rPr>
          <w:rFonts w:cstheme="minorHAnsi"/>
          <w:sz w:val="24"/>
          <w:szCs w:val="24"/>
        </w:rPr>
      </w:pPr>
    </w:p>
    <w:p w:rsidR="0071483A" w:rsidRPr="00BD0F21" w:rsidRDefault="0071483A" w:rsidP="002634E0">
      <w:pPr>
        <w:spacing w:after="0" w:line="240" w:lineRule="auto"/>
        <w:rPr>
          <w:rFonts w:cstheme="minorHAnsi"/>
          <w:sz w:val="24"/>
          <w:szCs w:val="24"/>
        </w:rPr>
      </w:pPr>
    </w:p>
    <w:p w:rsidR="0071483A" w:rsidRPr="00BD0F21" w:rsidRDefault="0071483A" w:rsidP="002634E0">
      <w:pPr>
        <w:spacing w:after="0" w:line="240" w:lineRule="auto"/>
        <w:rPr>
          <w:rFonts w:cstheme="minorHAnsi"/>
          <w:sz w:val="24"/>
          <w:szCs w:val="24"/>
        </w:rPr>
      </w:pPr>
    </w:p>
    <w:p w:rsidR="0071483A" w:rsidRPr="00BD0F21" w:rsidRDefault="0071483A" w:rsidP="0071483A">
      <w:pPr>
        <w:spacing w:after="120" w:line="240" w:lineRule="auto"/>
        <w:rPr>
          <w:rFonts w:cstheme="minorHAnsi"/>
          <w:sz w:val="24"/>
          <w:szCs w:val="24"/>
        </w:rPr>
      </w:pPr>
    </w:p>
    <w:p w:rsidR="0068102D" w:rsidRPr="00BD0F21" w:rsidRDefault="0068102D" w:rsidP="0071483A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155820" w:rsidRPr="00BD0F21" w:rsidRDefault="00155820" w:rsidP="0071483A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155820" w:rsidRPr="00BD0F21" w:rsidRDefault="00155820" w:rsidP="0071483A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8D73DC" w:rsidRPr="00BD0F21" w:rsidRDefault="008D73DC" w:rsidP="0071483A">
      <w:pPr>
        <w:spacing w:after="120" w:line="240" w:lineRule="auto"/>
        <w:rPr>
          <w:rFonts w:cstheme="minorHAnsi"/>
          <w:color w:val="000000"/>
          <w:spacing w:val="1"/>
          <w:sz w:val="24"/>
          <w:szCs w:val="24"/>
        </w:rPr>
      </w:pPr>
    </w:p>
    <w:p w:rsidR="008D73DC" w:rsidRPr="00BD0F21" w:rsidRDefault="008D73DC" w:rsidP="0071483A">
      <w:pPr>
        <w:spacing w:after="120" w:line="240" w:lineRule="auto"/>
        <w:rPr>
          <w:rFonts w:cstheme="minorHAnsi"/>
          <w:color w:val="000000"/>
          <w:spacing w:val="1"/>
          <w:sz w:val="24"/>
          <w:szCs w:val="24"/>
        </w:rPr>
      </w:pPr>
    </w:p>
    <w:p w:rsidR="00460F93" w:rsidRPr="00BD0F21" w:rsidRDefault="00460F93" w:rsidP="0071483A">
      <w:pPr>
        <w:pStyle w:val="Tijeloteksta"/>
        <w:jc w:val="both"/>
        <w:rPr>
          <w:rFonts w:asciiTheme="minorHAnsi" w:hAnsiTheme="minorHAnsi" w:cstheme="minorHAnsi"/>
        </w:rPr>
      </w:pPr>
    </w:p>
    <w:p w:rsidR="00460F93" w:rsidRPr="00BD0F21" w:rsidRDefault="00460F93" w:rsidP="0071483A">
      <w:pPr>
        <w:pStyle w:val="Tijeloteksta"/>
        <w:ind w:left="360"/>
        <w:jc w:val="both"/>
        <w:rPr>
          <w:rFonts w:asciiTheme="minorHAnsi" w:hAnsiTheme="minorHAnsi" w:cstheme="minorHAnsi"/>
        </w:rPr>
      </w:pPr>
    </w:p>
    <w:p w:rsidR="00EC358A" w:rsidRPr="00BD0F21" w:rsidRDefault="00EC358A" w:rsidP="0071483A">
      <w:pPr>
        <w:spacing w:after="120" w:line="240" w:lineRule="auto"/>
        <w:rPr>
          <w:rFonts w:cstheme="minorHAnsi"/>
          <w:sz w:val="24"/>
          <w:szCs w:val="24"/>
        </w:rPr>
      </w:pPr>
    </w:p>
    <w:p w:rsidR="00EC358A" w:rsidRPr="00BD0F21" w:rsidRDefault="00EC358A" w:rsidP="0071483A">
      <w:pPr>
        <w:spacing w:after="120" w:line="240" w:lineRule="auto"/>
        <w:rPr>
          <w:rFonts w:cstheme="minorHAnsi"/>
          <w:sz w:val="24"/>
          <w:szCs w:val="24"/>
        </w:rPr>
      </w:pPr>
    </w:p>
    <w:p w:rsidR="00EB6EBC" w:rsidRPr="00BD0F21" w:rsidRDefault="00EB6EBC" w:rsidP="0071483A">
      <w:pPr>
        <w:spacing w:after="120" w:line="240" w:lineRule="auto"/>
        <w:rPr>
          <w:rFonts w:cstheme="minorHAnsi"/>
          <w:sz w:val="24"/>
          <w:szCs w:val="24"/>
        </w:rPr>
      </w:pPr>
    </w:p>
    <w:p w:rsidR="00757EE7" w:rsidRPr="00BD0F21" w:rsidRDefault="00757EE7" w:rsidP="00757EE7">
      <w:pPr>
        <w:rPr>
          <w:rFonts w:cstheme="minorHAnsi"/>
          <w:sz w:val="24"/>
          <w:szCs w:val="24"/>
          <w:lang w:eastAsia="hi-IN" w:bidi="hi-IN"/>
        </w:rPr>
      </w:pPr>
    </w:p>
    <w:p w:rsidR="00017F53" w:rsidRPr="00BD0F21" w:rsidRDefault="007E5049" w:rsidP="007E5049">
      <w:pPr>
        <w:tabs>
          <w:tab w:val="left" w:pos="2310"/>
        </w:tabs>
        <w:rPr>
          <w:rFonts w:cstheme="minorHAnsi"/>
          <w:sz w:val="24"/>
          <w:szCs w:val="24"/>
        </w:rPr>
      </w:pPr>
      <w:r w:rsidRPr="00BD0F21">
        <w:rPr>
          <w:rFonts w:cstheme="minorHAnsi"/>
          <w:sz w:val="24"/>
          <w:szCs w:val="24"/>
        </w:rPr>
        <w:tab/>
      </w:r>
    </w:p>
    <w:p w:rsidR="00017F53" w:rsidRPr="00BD0F21" w:rsidRDefault="00017F53">
      <w:pPr>
        <w:rPr>
          <w:rFonts w:cstheme="minorHAnsi"/>
          <w:sz w:val="24"/>
          <w:szCs w:val="24"/>
        </w:rPr>
      </w:pPr>
    </w:p>
    <w:p w:rsidR="00C06D47" w:rsidRPr="00BD0F21" w:rsidRDefault="00C06D47">
      <w:pPr>
        <w:rPr>
          <w:rFonts w:cstheme="minorHAnsi"/>
          <w:sz w:val="24"/>
          <w:szCs w:val="24"/>
        </w:rPr>
      </w:pPr>
    </w:p>
    <w:sectPr w:rsidR="00C06D47" w:rsidRPr="00BD0F21" w:rsidSect="00073B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4014"/>
    <w:multiLevelType w:val="hybridMultilevel"/>
    <w:tmpl w:val="B0ECDA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A3063"/>
    <w:multiLevelType w:val="hybridMultilevel"/>
    <w:tmpl w:val="D13A4496"/>
    <w:lvl w:ilvl="0" w:tplc="FBE2CD7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7207C"/>
    <w:multiLevelType w:val="hybridMultilevel"/>
    <w:tmpl w:val="CAD03084"/>
    <w:lvl w:ilvl="0" w:tplc="495A7B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B0E78"/>
    <w:multiLevelType w:val="hybridMultilevel"/>
    <w:tmpl w:val="A43AEA6A"/>
    <w:lvl w:ilvl="0" w:tplc="7AB4C4E8">
      <w:start w:val="1"/>
      <w:numFmt w:val="decimal"/>
      <w:lvlText w:val="%1)"/>
      <w:lvlJc w:val="left"/>
      <w:pPr>
        <w:ind w:left="785" w:hanging="360"/>
      </w:pPr>
      <w:rPr>
        <w:rFonts w:ascii="Arial" w:hAnsi="Arial" w:cs="Arial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5AE3919"/>
    <w:multiLevelType w:val="hybridMultilevel"/>
    <w:tmpl w:val="29E47128"/>
    <w:lvl w:ilvl="0" w:tplc="FD5A067C">
      <w:start w:val="1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881781"/>
    <w:multiLevelType w:val="hybridMultilevel"/>
    <w:tmpl w:val="851CF9CA"/>
    <w:lvl w:ilvl="0" w:tplc="72D4B9E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90013"/>
    <w:multiLevelType w:val="hybridMultilevel"/>
    <w:tmpl w:val="4482A50A"/>
    <w:lvl w:ilvl="0" w:tplc="041A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CAF481FA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147C557A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color w:val="auto"/>
      </w:rPr>
    </w:lvl>
    <w:lvl w:ilvl="3" w:tplc="F7AC3D20">
      <w:start w:val="1"/>
      <w:numFmt w:val="bullet"/>
      <w:lvlText w:val="o"/>
      <w:lvlJc w:val="left"/>
      <w:pPr>
        <w:tabs>
          <w:tab w:val="num" w:pos="2662"/>
        </w:tabs>
        <w:ind w:left="2662" w:hanging="360"/>
      </w:pPr>
      <w:rPr>
        <w:rFonts w:ascii="Courier New" w:hAnsi="Courier New" w:hint="default"/>
      </w:rPr>
    </w:lvl>
    <w:lvl w:ilvl="4" w:tplc="147C557A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color w:val="auto"/>
      </w:rPr>
    </w:lvl>
    <w:lvl w:ilvl="5" w:tplc="041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F7801FB"/>
    <w:multiLevelType w:val="multilevel"/>
    <w:tmpl w:val="A5F2B42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19A6"/>
    <w:rsid w:val="00017F53"/>
    <w:rsid w:val="00034099"/>
    <w:rsid w:val="000360ED"/>
    <w:rsid w:val="0006742C"/>
    <w:rsid w:val="00073B0C"/>
    <w:rsid w:val="000D7032"/>
    <w:rsid w:val="0010633D"/>
    <w:rsid w:val="001367F1"/>
    <w:rsid w:val="00155820"/>
    <w:rsid w:val="001617F0"/>
    <w:rsid w:val="001630DE"/>
    <w:rsid w:val="001F0A43"/>
    <w:rsid w:val="00207735"/>
    <w:rsid w:val="00207B33"/>
    <w:rsid w:val="00210C42"/>
    <w:rsid w:val="0022369F"/>
    <w:rsid w:val="00225664"/>
    <w:rsid w:val="00231EC7"/>
    <w:rsid w:val="002634E0"/>
    <w:rsid w:val="00272470"/>
    <w:rsid w:val="002826DE"/>
    <w:rsid w:val="003529A6"/>
    <w:rsid w:val="0036579C"/>
    <w:rsid w:val="00377059"/>
    <w:rsid w:val="00377B26"/>
    <w:rsid w:val="003C7406"/>
    <w:rsid w:val="003E4782"/>
    <w:rsid w:val="003F5050"/>
    <w:rsid w:val="00452746"/>
    <w:rsid w:val="00460F93"/>
    <w:rsid w:val="004D319F"/>
    <w:rsid w:val="005026D8"/>
    <w:rsid w:val="00546B26"/>
    <w:rsid w:val="00560C7D"/>
    <w:rsid w:val="00566F61"/>
    <w:rsid w:val="005F472B"/>
    <w:rsid w:val="00611362"/>
    <w:rsid w:val="00616FDC"/>
    <w:rsid w:val="00637972"/>
    <w:rsid w:val="00677242"/>
    <w:rsid w:val="0068102D"/>
    <w:rsid w:val="00681815"/>
    <w:rsid w:val="006B7451"/>
    <w:rsid w:val="0071483A"/>
    <w:rsid w:val="00757EE7"/>
    <w:rsid w:val="007B0A68"/>
    <w:rsid w:val="007E5049"/>
    <w:rsid w:val="008250D6"/>
    <w:rsid w:val="008257FF"/>
    <w:rsid w:val="00833013"/>
    <w:rsid w:val="008656B8"/>
    <w:rsid w:val="008C392C"/>
    <w:rsid w:val="008D73DC"/>
    <w:rsid w:val="008F6AFB"/>
    <w:rsid w:val="009215EC"/>
    <w:rsid w:val="00932249"/>
    <w:rsid w:val="00957A66"/>
    <w:rsid w:val="009C3ECE"/>
    <w:rsid w:val="009C7086"/>
    <w:rsid w:val="009D3750"/>
    <w:rsid w:val="009E0FE3"/>
    <w:rsid w:val="009F5759"/>
    <w:rsid w:val="00A25925"/>
    <w:rsid w:val="00A305B2"/>
    <w:rsid w:val="00A32371"/>
    <w:rsid w:val="00AB4D37"/>
    <w:rsid w:val="00AC2B43"/>
    <w:rsid w:val="00AC3496"/>
    <w:rsid w:val="00AD530E"/>
    <w:rsid w:val="00AF10D7"/>
    <w:rsid w:val="00B47186"/>
    <w:rsid w:val="00B47C4A"/>
    <w:rsid w:val="00B55D75"/>
    <w:rsid w:val="00B619A6"/>
    <w:rsid w:val="00BB45E0"/>
    <w:rsid w:val="00BD0F21"/>
    <w:rsid w:val="00C06D47"/>
    <w:rsid w:val="00C17531"/>
    <w:rsid w:val="00C26A7A"/>
    <w:rsid w:val="00C26B0D"/>
    <w:rsid w:val="00C726C5"/>
    <w:rsid w:val="00C85898"/>
    <w:rsid w:val="00CA70F6"/>
    <w:rsid w:val="00D22BED"/>
    <w:rsid w:val="00D22CA0"/>
    <w:rsid w:val="00D334A8"/>
    <w:rsid w:val="00D44DA3"/>
    <w:rsid w:val="00D601A3"/>
    <w:rsid w:val="00D60EAD"/>
    <w:rsid w:val="00DA1638"/>
    <w:rsid w:val="00DE1C66"/>
    <w:rsid w:val="00DF522B"/>
    <w:rsid w:val="00E17F36"/>
    <w:rsid w:val="00E31C24"/>
    <w:rsid w:val="00E3268F"/>
    <w:rsid w:val="00E51C4C"/>
    <w:rsid w:val="00E9462C"/>
    <w:rsid w:val="00EB6EBC"/>
    <w:rsid w:val="00EC358A"/>
    <w:rsid w:val="00F8556C"/>
    <w:rsid w:val="00F94DB3"/>
    <w:rsid w:val="00FD023B"/>
    <w:rsid w:val="00FE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AF052-8590-4B12-B76E-6605C82C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B0C"/>
  </w:style>
  <w:style w:type="paragraph" w:styleId="Naslov1">
    <w:name w:val="heading 1"/>
    <w:basedOn w:val="Normal"/>
    <w:next w:val="Normal"/>
    <w:link w:val="Naslov1Char"/>
    <w:uiPriority w:val="9"/>
    <w:qFormat/>
    <w:rsid w:val="00C858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nhideWhenUsed/>
    <w:qFormat/>
    <w:rsid w:val="00C06D47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0F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858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rsid w:val="00C06D47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paragraph" w:styleId="Tijeloteksta">
    <w:name w:val="Body Text"/>
    <w:basedOn w:val="Normal"/>
    <w:link w:val="TijelotekstaChar"/>
    <w:uiPriority w:val="99"/>
    <w:unhideWhenUsed/>
    <w:qFormat/>
    <w:rsid w:val="006B7451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TijelotekstaChar">
    <w:name w:val="Tijelo teksta Char"/>
    <w:basedOn w:val="Zadanifontodlomka"/>
    <w:link w:val="Tijeloteksta"/>
    <w:uiPriority w:val="99"/>
    <w:rsid w:val="006B7451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Naslov3Char">
    <w:name w:val="Naslov 3 Char"/>
    <w:basedOn w:val="Zadanifontodlomka"/>
    <w:link w:val="Naslov3"/>
    <w:semiHidden/>
    <w:rsid w:val="00460F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lomakpopisa">
    <w:name w:val="List Paragraph"/>
    <w:basedOn w:val="Normal"/>
    <w:qFormat/>
    <w:rsid w:val="0068102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6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C0FF5-BE88-4D62-8A48-0916FB25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17</Pages>
  <Words>5147</Words>
  <Characters>29342</Characters>
  <Application>Microsoft Office Word</Application>
  <DocSecurity>0</DocSecurity>
  <Lines>244</Lines>
  <Paragraphs>68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102</cp:revision>
  <dcterms:created xsi:type="dcterms:W3CDTF">2024-12-13T06:57:00Z</dcterms:created>
  <dcterms:modified xsi:type="dcterms:W3CDTF">2024-12-20T12:47:00Z</dcterms:modified>
</cp:coreProperties>
</file>